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45" w:rsidRDefault="001D6B45" w:rsidP="001D6B45">
      <w:pPr>
        <w:spacing w:after="0"/>
        <w:rPr>
          <w:b/>
          <w:color w:val="000000" w:themeColor="text1"/>
          <w:sz w:val="24"/>
          <w:szCs w:val="24"/>
        </w:rPr>
      </w:pPr>
      <w:bookmarkStart w:id="0" w:name="_GoBack"/>
      <w:bookmarkEnd w:id="0"/>
      <w:r>
        <w:rPr>
          <w:b/>
          <w:color w:val="000000" w:themeColor="text1"/>
          <w:sz w:val="24"/>
          <w:szCs w:val="24"/>
        </w:rPr>
        <w:t>Fertilization/ Pregnancy/ Childbirth</w:t>
      </w:r>
    </w:p>
    <w:p w:rsidR="001D6B45" w:rsidRDefault="001D6B45" w:rsidP="001D6B45">
      <w:pPr>
        <w:spacing w:after="0"/>
        <w:rPr>
          <w:color w:val="000000" w:themeColor="text1"/>
          <w:sz w:val="24"/>
          <w:szCs w:val="24"/>
        </w:rPr>
      </w:pPr>
    </w:p>
    <w:p w:rsidR="001D6B45" w:rsidRDefault="001D6B45" w:rsidP="001D6B45">
      <w:pPr>
        <w:spacing w:after="0"/>
        <w:rPr>
          <w:color w:val="000000" w:themeColor="text1"/>
          <w:sz w:val="24"/>
          <w:szCs w:val="24"/>
        </w:rPr>
      </w:pPr>
      <w:r>
        <w:rPr>
          <w:b/>
          <w:color w:val="000000" w:themeColor="text1"/>
          <w:sz w:val="24"/>
          <w:szCs w:val="24"/>
        </w:rPr>
        <w:t>Fertilization</w:t>
      </w:r>
    </w:p>
    <w:p w:rsidR="001D6B45" w:rsidRDefault="001D6B45" w:rsidP="001D6B45">
      <w:pPr>
        <w:pStyle w:val="ListParagraph"/>
        <w:numPr>
          <w:ilvl w:val="0"/>
          <w:numId w:val="1"/>
        </w:numPr>
        <w:spacing w:after="0"/>
        <w:rPr>
          <w:color w:val="000000" w:themeColor="text1"/>
          <w:sz w:val="24"/>
          <w:szCs w:val="24"/>
        </w:rPr>
      </w:pPr>
      <w:r>
        <w:rPr>
          <w:color w:val="000000" w:themeColor="text1"/>
          <w:sz w:val="24"/>
          <w:szCs w:val="24"/>
        </w:rPr>
        <w:t>Possible result of copulation</w:t>
      </w:r>
    </w:p>
    <w:p w:rsidR="001D6B45" w:rsidRDefault="001D6B45" w:rsidP="001D6B45">
      <w:pPr>
        <w:pStyle w:val="ListParagraph"/>
        <w:numPr>
          <w:ilvl w:val="0"/>
          <w:numId w:val="1"/>
        </w:numPr>
        <w:spacing w:after="0"/>
        <w:rPr>
          <w:color w:val="000000" w:themeColor="text1"/>
          <w:sz w:val="24"/>
          <w:szCs w:val="24"/>
        </w:rPr>
      </w:pPr>
      <w:r>
        <w:rPr>
          <w:color w:val="000000" w:themeColor="text1"/>
          <w:sz w:val="24"/>
          <w:szCs w:val="24"/>
        </w:rPr>
        <w:t>Sperm travels from the uterus, eventually reaches the fallopian tubes and meets the ovum in the upper thirds of the tube.</w:t>
      </w:r>
    </w:p>
    <w:p w:rsidR="001D6B45" w:rsidRDefault="00D84F5C" w:rsidP="001D6B45">
      <w:pPr>
        <w:pStyle w:val="ListParagraph"/>
        <w:numPr>
          <w:ilvl w:val="0"/>
          <w:numId w:val="1"/>
        </w:numPr>
        <w:spacing w:after="0"/>
        <w:rPr>
          <w:color w:val="000000" w:themeColor="text1"/>
          <w:sz w:val="24"/>
          <w:szCs w:val="24"/>
        </w:rPr>
      </w:pPr>
      <w:r>
        <w:rPr>
          <w:color w:val="000000" w:themeColor="text1"/>
          <w:sz w:val="24"/>
          <w:szCs w:val="24"/>
        </w:rPr>
        <w:t>O</w:t>
      </w:r>
      <w:r w:rsidR="00B3609B">
        <w:rPr>
          <w:color w:val="000000" w:themeColor="text1"/>
          <w:sz w:val="24"/>
          <w:szCs w:val="24"/>
        </w:rPr>
        <w:t>nly few __________</w:t>
      </w:r>
      <w:r>
        <w:rPr>
          <w:color w:val="000000" w:themeColor="text1"/>
          <w:sz w:val="24"/>
          <w:szCs w:val="24"/>
        </w:rPr>
        <w:t xml:space="preserve"> reach the ovum.</w:t>
      </w:r>
    </w:p>
    <w:p w:rsidR="00D84F5C" w:rsidRDefault="00D84F5C" w:rsidP="001D6B45">
      <w:pPr>
        <w:pStyle w:val="ListParagraph"/>
        <w:numPr>
          <w:ilvl w:val="0"/>
          <w:numId w:val="1"/>
        </w:numPr>
        <w:spacing w:after="0"/>
        <w:rPr>
          <w:color w:val="000000" w:themeColor="text1"/>
          <w:sz w:val="24"/>
          <w:szCs w:val="24"/>
        </w:rPr>
      </w:pPr>
      <w:r>
        <w:rPr>
          <w:color w:val="000000" w:themeColor="text1"/>
          <w:sz w:val="24"/>
          <w:szCs w:val="24"/>
        </w:rPr>
        <w:t>Acrosome releases enzymes to dissolve the ovum membrane and allows one sperm to penetrate and fertilize the egg.</w:t>
      </w:r>
    </w:p>
    <w:p w:rsidR="00D84F5C" w:rsidRDefault="00D84F5C" w:rsidP="001D6B45">
      <w:pPr>
        <w:pStyle w:val="ListParagraph"/>
        <w:numPr>
          <w:ilvl w:val="0"/>
          <w:numId w:val="1"/>
        </w:numPr>
        <w:spacing w:after="0"/>
        <w:rPr>
          <w:color w:val="000000" w:themeColor="text1"/>
          <w:sz w:val="24"/>
          <w:szCs w:val="24"/>
        </w:rPr>
      </w:pPr>
      <w:r>
        <w:rPr>
          <w:color w:val="000000" w:themeColor="text1"/>
          <w:sz w:val="24"/>
          <w:szCs w:val="24"/>
        </w:rPr>
        <w:t>This causes a barrier to instantly form, preventing the penetration of other sperm.</w:t>
      </w:r>
    </w:p>
    <w:p w:rsidR="00D84F5C" w:rsidRDefault="00D84F5C" w:rsidP="001D6B45">
      <w:pPr>
        <w:pStyle w:val="ListParagraph"/>
        <w:numPr>
          <w:ilvl w:val="0"/>
          <w:numId w:val="1"/>
        </w:numPr>
        <w:spacing w:after="0"/>
        <w:rPr>
          <w:color w:val="000000" w:themeColor="text1"/>
          <w:sz w:val="24"/>
          <w:szCs w:val="24"/>
        </w:rPr>
      </w:pPr>
      <w:r>
        <w:rPr>
          <w:color w:val="000000" w:themeColor="text1"/>
          <w:sz w:val="24"/>
          <w:szCs w:val="24"/>
        </w:rPr>
        <w:t>Genetic material of egg and sperm unite.</w:t>
      </w:r>
    </w:p>
    <w:p w:rsidR="00D84F5C" w:rsidRDefault="00D84F5C" w:rsidP="001D6B45">
      <w:pPr>
        <w:pStyle w:val="ListParagraph"/>
        <w:numPr>
          <w:ilvl w:val="0"/>
          <w:numId w:val="1"/>
        </w:numPr>
        <w:spacing w:after="0"/>
        <w:rPr>
          <w:color w:val="000000" w:themeColor="text1"/>
          <w:sz w:val="24"/>
          <w:szCs w:val="24"/>
        </w:rPr>
      </w:pPr>
      <w:r>
        <w:rPr>
          <w:color w:val="000000" w:themeColor="text1"/>
          <w:sz w:val="24"/>
          <w:szCs w:val="24"/>
        </w:rPr>
        <w:t xml:space="preserve">Egg </w:t>
      </w:r>
      <w:r w:rsidR="00B3609B">
        <w:rPr>
          <w:color w:val="000000" w:themeColor="text1"/>
          <w:sz w:val="24"/>
          <w:szCs w:val="24"/>
        </w:rPr>
        <w:t>has ____ chromosomes (__________) + sperm has ___</w:t>
      </w:r>
      <w:r>
        <w:rPr>
          <w:color w:val="000000" w:themeColor="text1"/>
          <w:sz w:val="24"/>
          <w:szCs w:val="24"/>
        </w:rPr>
        <w:t xml:space="preserve"> chromosomes = zyg</w:t>
      </w:r>
      <w:r w:rsidR="00B3609B">
        <w:rPr>
          <w:color w:val="000000" w:themeColor="text1"/>
          <w:sz w:val="24"/>
          <w:szCs w:val="24"/>
        </w:rPr>
        <w:t>ote with ____ chromosomes (___________</w:t>
      </w:r>
      <w:r>
        <w:rPr>
          <w:color w:val="000000" w:themeColor="text1"/>
          <w:sz w:val="24"/>
          <w:szCs w:val="24"/>
        </w:rPr>
        <w:t>)</w:t>
      </w:r>
    </w:p>
    <w:p w:rsidR="00D84F5C" w:rsidRDefault="00072287" w:rsidP="001D6B45">
      <w:pPr>
        <w:pStyle w:val="ListParagraph"/>
        <w:numPr>
          <w:ilvl w:val="0"/>
          <w:numId w:val="1"/>
        </w:numPr>
        <w:spacing w:after="0"/>
        <w:rPr>
          <w:color w:val="000000" w:themeColor="text1"/>
          <w:sz w:val="24"/>
          <w:szCs w:val="24"/>
        </w:rPr>
      </w:pPr>
      <w:r>
        <w:rPr>
          <w:color w:val="000000" w:themeColor="text1"/>
          <w:sz w:val="24"/>
          <w:szCs w:val="24"/>
        </w:rPr>
        <w:t>________________________________________________________________.</w:t>
      </w:r>
    </w:p>
    <w:p w:rsidR="00D84F5C" w:rsidRDefault="00D84F5C" w:rsidP="00D84F5C">
      <w:pPr>
        <w:spacing w:after="0"/>
        <w:rPr>
          <w:color w:val="000000" w:themeColor="text1"/>
          <w:sz w:val="24"/>
          <w:szCs w:val="24"/>
        </w:rPr>
      </w:pPr>
    </w:p>
    <w:p w:rsidR="00BA0344" w:rsidRDefault="00BA0344" w:rsidP="00D84F5C">
      <w:pPr>
        <w:spacing w:after="0"/>
        <w:rPr>
          <w:color w:val="000000" w:themeColor="text1"/>
          <w:sz w:val="24"/>
          <w:szCs w:val="24"/>
        </w:rPr>
      </w:pPr>
      <w:r>
        <w:rPr>
          <w:b/>
          <w:color w:val="000000" w:themeColor="text1"/>
          <w:sz w:val="24"/>
          <w:szCs w:val="24"/>
        </w:rPr>
        <w:t>Implantation</w:t>
      </w:r>
    </w:p>
    <w:p w:rsidR="00BA0344" w:rsidRDefault="00BA0344" w:rsidP="00BA0344">
      <w:pPr>
        <w:pStyle w:val="ListParagraph"/>
        <w:numPr>
          <w:ilvl w:val="0"/>
          <w:numId w:val="2"/>
        </w:numPr>
        <w:spacing w:after="0"/>
        <w:rPr>
          <w:color w:val="000000" w:themeColor="text1"/>
          <w:sz w:val="24"/>
          <w:szCs w:val="24"/>
        </w:rPr>
      </w:pPr>
      <w:r>
        <w:rPr>
          <w:color w:val="000000" w:themeColor="text1"/>
          <w:sz w:val="24"/>
          <w:szCs w:val="24"/>
        </w:rPr>
        <w:t>Process of the fertilized egg (zygote) embedding in the wall of the uterus (menstruation does not occur)</w:t>
      </w:r>
    </w:p>
    <w:p w:rsidR="00BA0344" w:rsidRDefault="00BA0344" w:rsidP="00BA0344">
      <w:pPr>
        <w:pStyle w:val="ListParagraph"/>
        <w:numPr>
          <w:ilvl w:val="0"/>
          <w:numId w:val="2"/>
        </w:numPr>
        <w:spacing w:after="0"/>
        <w:rPr>
          <w:color w:val="000000" w:themeColor="text1"/>
          <w:sz w:val="24"/>
          <w:szCs w:val="24"/>
        </w:rPr>
      </w:pPr>
      <w:r>
        <w:rPr>
          <w:color w:val="000000" w:themeColor="text1"/>
          <w:sz w:val="24"/>
          <w:szCs w:val="24"/>
        </w:rPr>
        <w:t xml:space="preserve">During implantation, an outer layer of cells surrounding the zygote produces HCG (human chorionic gonadotropic hormone) that prevents degeneration of corpus </w:t>
      </w:r>
      <w:proofErr w:type="spellStart"/>
      <w:r>
        <w:rPr>
          <w:color w:val="000000" w:themeColor="text1"/>
          <w:sz w:val="24"/>
          <w:szCs w:val="24"/>
        </w:rPr>
        <w:t>luteum</w:t>
      </w:r>
      <w:proofErr w:type="spellEnd"/>
      <w:r>
        <w:rPr>
          <w:color w:val="000000" w:themeColor="text1"/>
          <w:sz w:val="24"/>
          <w:szCs w:val="24"/>
        </w:rPr>
        <w:t xml:space="preserve"> and causes it to secrete even larger quantities of progesterone.</w:t>
      </w:r>
    </w:p>
    <w:p w:rsidR="00D0781E" w:rsidRDefault="00D0781E" w:rsidP="00D0781E">
      <w:pPr>
        <w:pStyle w:val="ListParagraph"/>
        <w:spacing w:after="0"/>
        <w:rPr>
          <w:color w:val="000000" w:themeColor="text1"/>
          <w:sz w:val="24"/>
          <w:szCs w:val="24"/>
        </w:rPr>
      </w:pPr>
    </w:p>
    <w:p w:rsidR="00BA0344" w:rsidRDefault="00D0781E" w:rsidP="00BA0344">
      <w:pPr>
        <w:spacing w:after="0"/>
        <w:rPr>
          <w:b/>
          <w:color w:val="000000" w:themeColor="text1"/>
          <w:sz w:val="24"/>
          <w:szCs w:val="24"/>
        </w:rPr>
      </w:pPr>
      <w:r>
        <w:rPr>
          <w:b/>
          <w:color w:val="000000" w:themeColor="text1"/>
          <w:sz w:val="24"/>
          <w:szCs w:val="24"/>
        </w:rPr>
        <w:t xml:space="preserve">Embryo – </w:t>
      </w:r>
    </w:p>
    <w:p w:rsidR="00D0781E" w:rsidRDefault="00D0781E" w:rsidP="00BA0344">
      <w:pPr>
        <w:spacing w:after="0"/>
        <w:rPr>
          <w:b/>
          <w:color w:val="000000" w:themeColor="text1"/>
          <w:sz w:val="24"/>
          <w:szCs w:val="24"/>
        </w:rPr>
      </w:pPr>
    </w:p>
    <w:p w:rsidR="00D0781E" w:rsidRDefault="00D0781E" w:rsidP="00BA0344">
      <w:pPr>
        <w:spacing w:after="0"/>
        <w:rPr>
          <w:b/>
          <w:color w:val="000000" w:themeColor="text1"/>
          <w:sz w:val="24"/>
          <w:szCs w:val="24"/>
        </w:rPr>
      </w:pPr>
    </w:p>
    <w:p w:rsidR="00D0781E" w:rsidRDefault="00D0781E" w:rsidP="00BA0344">
      <w:pPr>
        <w:spacing w:after="0"/>
        <w:rPr>
          <w:b/>
          <w:color w:val="000000" w:themeColor="text1"/>
          <w:sz w:val="24"/>
          <w:szCs w:val="24"/>
        </w:rPr>
      </w:pPr>
      <w:r>
        <w:rPr>
          <w:b/>
          <w:color w:val="000000" w:themeColor="text1"/>
          <w:sz w:val="24"/>
          <w:szCs w:val="24"/>
        </w:rPr>
        <w:t xml:space="preserve">Fetus – </w:t>
      </w:r>
    </w:p>
    <w:p w:rsidR="0007752B" w:rsidRDefault="0007752B" w:rsidP="00BA0344">
      <w:pPr>
        <w:spacing w:after="0"/>
        <w:rPr>
          <w:b/>
          <w:color w:val="000000" w:themeColor="text1"/>
          <w:sz w:val="24"/>
          <w:szCs w:val="24"/>
        </w:rPr>
      </w:pPr>
    </w:p>
    <w:p w:rsidR="0007752B" w:rsidRDefault="0007752B" w:rsidP="00BA0344">
      <w:pPr>
        <w:spacing w:after="0"/>
        <w:rPr>
          <w:b/>
          <w:color w:val="000000" w:themeColor="text1"/>
          <w:sz w:val="24"/>
          <w:szCs w:val="24"/>
        </w:rPr>
      </w:pPr>
    </w:p>
    <w:p w:rsidR="0007752B" w:rsidRDefault="0007752B" w:rsidP="00BA0344">
      <w:pPr>
        <w:spacing w:after="0"/>
        <w:rPr>
          <w:b/>
          <w:color w:val="000000" w:themeColor="text1"/>
          <w:sz w:val="24"/>
          <w:szCs w:val="24"/>
        </w:rPr>
      </w:pPr>
      <w:r>
        <w:rPr>
          <w:b/>
          <w:color w:val="000000" w:themeColor="text1"/>
          <w:sz w:val="24"/>
          <w:szCs w:val="24"/>
        </w:rPr>
        <w:t>Developmental Process</w:t>
      </w:r>
    </w:p>
    <w:p w:rsidR="0007752B" w:rsidRDefault="0007752B" w:rsidP="0007752B">
      <w:pPr>
        <w:pStyle w:val="ListParagraph"/>
        <w:numPr>
          <w:ilvl w:val="0"/>
          <w:numId w:val="3"/>
        </w:numPr>
        <w:spacing w:after="0"/>
        <w:rPr>
          <w:color w:val="000000" w:themeColor="text1"/>
          <w:sz w:val="24"/>
          <w:szCs w:val="24"/>
        </w:rPr>
      </w:pPr>
      <w:r>
        <w:rPr>
          <w:color w:val="000000" w:themeColor="text1"/>
          <w:sz w:val="24"/>
          <w:szCs w:val="24"/>
        </w:rPr>
        <w:t>While development is occurring, these processes take place:</w:t>
      </w:r>
    </w:p>
    <w:p w:rsidR="0007752B" w:rsidRPr="0007752B" w:rsidRDefault="0007752B" w:rsidP="0007752B">
      <w:pPr>
        <w:pStyle w:val="ListParagraph"/>
        <w:numPr>
          <w:ilvl w:val="0"/>
          <w:numId w:val="4"/>
        </w:numPr>
        <w:spacing w:after="0"/>
        <w:rPr>
          <w:color w:val="000000" w:themeColor="text1"/>
          <w:sz w:val="24"/>
          <w:szCs w:val="24"/>
        </w:rPr>
      </w:pPr>
      <w:r>
        <w:rPr>
          <w:color w:val="000000" w:themeColor="text1"/>
          <w:sz w:val="24"/>
          <w:szCs w:val="24"/>
        </w:rPr>
        <w:t xml:space="preserve"> </w:t>
      </w:r>
      <w:r>
        <w:rPr>
          <w:b/>
          <w:color w:val="000000" w:themeColor="text1"/>
          <w:sz w:val="24"/>
          <w:szCs w:val="24"/>
        </w:rPr>
        <w:t xml:space="preserve">Cleavage – </w:t>
      </w: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Pr="0007752B" w:rsidRDefault="0007752B" w:rsidP="0007752B">
      <w:pPr>
        <w:pStyle w:val="ListParagraph"/>
        <w:numPr>
          <w:ilvl w:val="0"/>
          <w:numId w:val="4"/>
        </w:numPr>
        <w:spacing w:after="0"/>
        <w:rPr>
          <w:color w:val="000000" w:themeColor="text1"/>
          <w:sz w:val="24"/>
          <w:szCs w:val="24"/>
        </w:rPr>
      </w:pPr>
      <w:r>
        <w:rPr>
          <w:color w:val="000000" w:themeColor="text1"/>
          <w:sz w:val="24"/>
          <w:szCs w:val="24"/>
        </w:rPr>
        <w:t xml:space="preserve"> </w:t>
      </w:r>
      <w:r>
        <w:rPr>
          <w:b/>
          <w:color w:val="000000" w:themeColor="text1"/>
          <w:sz w:val="24"/>
          <w:szCs w:val="24"/>
        </w:rPr>
        <w:t xml:space="preserve">Growth – </w:t>
      </w:r>
    </w:p>
    <w:p w:rsidR="0007752B" w:rsidRDefault="0007752B" w:rsidP="0007752B">
      <w:pPr>
        <w:pStyle w:val="ListParagraph"/>
        <w:numPr>
          <w:ilvl w:val="0"/>
          <w:numId w:val="4"/>
        </w:numPr>
        <w:spacing w:after="0"/>
        <w:rPr>
          <w:color w:val="000000" w:themeColor="text1"/>
          <w:sz w:val="24"/>
          <w:szCs w:val="24"/>
        </w:rPr>
      </w:pPr>
      <w:r>
        <w:rPr>
          <w:b/>
          <w:color w:val="000000" w:themeColor="text1"/>
          <w:sz w:val="24"/>
          <w:szCs w:val="24"/>
        </w:rPr>
        <w:lastRenderedPageBreak/>
        <w:t xml:space="preserve">Morphogenesis – </w:t>
      </w: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Default="0007752B" w:rsidP="0007752B">
      <w:pPr>
        <w:spacing w:after="0"/>
        <w:rPr>
          <w:color w:val="000000" w:themeColor="text1"/>
          <w:sz w:val="24"/>
          <w:szCs w:val="24"/>
        </w:rPr>
      </w:pPr>
    </w:p>
    <w:p w:rsidR="0007752B" w:rsidRPr="00CE171A" w:rsidRDefault="0007752B" w:rsidP="0007752B">
      <w:pPr>
        <w:pStyle w:val="ListParagraph"/>
        <w:numPr>
          <w:ilvl w:val="0"/>
          <w:numId w:val="4"/>
        </w:numPr>
        <w:spacing w:after="0"/>
        <w:rPr>
          <w:color w:val="000000" w:themeColor="text1"/>
          <w:sz w:val="24"/>
          <w:szCs w:val="24"/>
        </w:rPr>
      </w:pPr>
      <w:r>
        <w:rPr>
          <w:color w:val="000000" w:themeColor="text1"/>
          <w:sz w:val="24"/>
          <w:szCs w:val="24"/>
        </w:rPr>
        <w:t xml:space="preserve"> </w:t>
      </w:r>
      <w:r>
        <w:rPr>
          <w:b/>
          <w:color w:val="000000" w:themeColor="text1"/>
          <w:sz w:val="24"/>
          <w:szCs w:val="24"/>
        </w:rPr>
        <w:t xml:space="preserve">Differentiation </w:t>
      </w:r>
      <w:r w:rsidR="00CE171A">
        <w:rPr>
          <w:b/>
          <w:color w:val="000000" w:themeColor="text1"/>
          <w:sz w:val="24"/>
          <w:szCs w:val="24"/>
        </w:rPr>
        <w:t>–</w:t>
      </w:r>
      <w:r>
        <w:rPr>
          <w:b/>
          <w:color w:val="000000" w:themeColor="text1"/>
          <w:sz w:val="24"/>
          <w:szCs w:val="24"/>
        </w:rPr>
        <w:t xml:space="preserve"> </w:t>
      </w:r>
    </w:p>
    <w:p w:rsidR="00CE171A" w:rsidRDefault="00CE171A" w:rsidP="00CE171A">
      <w:pPr>
        <w:spacing w:after="0"/>
        <w:rPr>
          <w:color w:val="000000" w:themeColor="text1"/>
          <w:sz w:val="24"/>
          <w:szCs w:val="24"/>
        </w:rPr>
      </w:pPr>
    </w:p>
    <w:p w:rsidR="00CE171A" w:rsidRDefault="00CE171A" w:rsidP="00CE171A">
      <w:pPr>
        <w:spacing w:after="0"/>
        <w:rPr>
          <w:color w:val="000000" w:themeColor="text1"/>
          <w:sz w:val="24"/>
          <w:szCs w:val="24"/>
        </w:rPr>
      </w:pPr>
    </w:p>
    <w:p w:rsidR="00CE171A" w:rsidRPr="00CE171A" w:rsidRDefault="008754A9" w:rsidP="00CE171A">
      <w:pPr>
        <w:spacing w:after="0"/>
        <w:rPr>
          <w:color w:val="000000" w:themeColor="text1"/>
          <w:sz w:val="24"/>
          <w:szCs w:val="24"/>
        </w:rPr>
      </w:pPr>
      <w:r>
        <w:rPr>
          <w:noProof/>
        </w:rPr>
        <w:drawing>
          <wp:inline distT="0" distB="0" distL="0" distR="0" wp14:anchorId="2FCB9453" wp14:editId="7239E79E">
            <wp:extent cx="3600073" cy="3409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0073" cy="3409950"/>
                    </a:xfrm>
                    <a:prstGeom prst="rect">
                      <a:avLst/>
                    </a:prstGeom>
                  </pic:spPr>
                </pic:pic>
              </a:graphicData>
            </a:graphic>
          </wp:inline>
        </w:drawing>
      </w:r>
    </w:p>
    <w:p w:rsidR="00D0781E" w:rsidRDefault="00D0781E" w:rsidP="00BA0344">
      <w:pPr>
        <w:spacing w:after="0"/>
        <w:rPr>
          <w:b/>
          <w:color w:val="000000" w:themeColor="text1"/>
          <w:sz w:val="24"/>
          <w:szCs w:val="24"/>
        </w:rPr>
      </w:pPr>
    </w:p>
    <w:p w:rsidR="00D0781E" w:rsidRDefault="008754A9" w:rsidP="00BA0344">
      <w:pPr>
        <w:spacing w:after="0"/>
        <w:rPr>
          <w:b/>
          <w:color w:val="000000" w:themeColor="text1"/>
          <w:sz w:val="24"/>
          <w:szCs w:val="24"/>
        </w:rPr>
      </w:pPr>
      <w:r>
        <w:rPr>
          <w:noProof/>
        </w:rPr>
        <w:drawing>
          <wp:inline distT="0" distB="0" distL="0" distR="0" wp14:anchorId="25B9CAFF" wp14:editId="63AD6895">
            <wp:extent cx="2895600" cy="2540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5600" cy="2540929"/>
                    </a:xfrm>
                    <a:prstGeom prst="rect">
                      <a:avLst/>
                    </a:prstGeom>
                  </pic:spPr>
                </pic:pic>
              </a:graphicData>
            </a:graphic>
          </wp:inline>
        </w:drawing>
      </w:r>
    </w:p>
    <w:p w:rsidR="00D0781E" w:rsidRDefault="00B2491C" w:rsidP="00BA0344">
      <w:pPr>
        <w:spacing w:after="0"/>
        <w:rPr>
          <w:b/>
          <w:color w:val="000000" w:themeColor="text1"/>
          <w:sz w:val="24"/>
          <w:szCs w:val="24"/>
        </w:rPr>
      </w:pPr>
      <w:r>
        <w:rPr>
          <w:b/>
          <w:color w:val="000000" w:themeColor="text1"/>
          <w:sz w:val="24"/>
          <w:szCs w:val="24"/>
        </w:rPr>
        <w:lastRenderedPageBreak/>
        <w:t>Embryonic Development</w:t>
      </w:r>
    </w:p>
    <w:p w:rsidR="00B2491C" w:rsidRDefault="00B2491C" w:rsidP="00BA0344">
      <w:pPr>
        <w:spacing w:after="0"/>
        <w:rPr>
          <w:i/>
          <w:color w:val="000000" w:themeColor="text1"/>
          <w:sz w:val="24"/>
          <w:szCs w:val="24"/>
        </w:rPr>
      </w:pPr>
      <w:r>
        <w:rPr>
          <w:i/>
          <w:color w:val="000000" w:themeColor="text1"/>
          <w:sz w:val="24"/>
          <w:szCs w:val="24"/>
        </w:rPr>
        <w:t>First Week</w:t>
      </w:r>
    </w:p>
    <w:p w:rsidR="00B2491C" w:rsidRDefault="00B2491C" w:rsidP="00B2491C">
      <w:pPr>
        <w:pStyle w:val="ListParagraph"/>
        <w:numPr>
          <w:ilvl w:val="0"/>
          <w:numId w:val="3"/>
        </w:numPr>
        <w:spacing w:after="0"/>
        <w:rPr>
          <w:color w:val="000000" w:themeColor="text1"/>
          <w:sz w:val="24"/>
          <w:szCs w:val="24"/>
        </w:rPr>
      </w:pPr>
      <w:r>
        <w:rPr>
          <w:color w:val="000000" w:themeColor="text1"/>
          <w:sz w:val="24"/>
          <w:szCs w:val="24"/>
        </w:rPr>
        <w:t>By the time the embryo has reached the uterus on the third day, it is a ______________</w:t>
      </w:r>
    </w:p>
    <w:p w:rsidR="00B2491C" w:rsidRDefault="00B2491C" w:rsidP="00B2491C">
      <w:pPr>
        <w:spacing w:after="0"/>
        <w:rPr>
          <w:color w:val="000000" w:themeColor="text1"/>
          <w:sz w:val="24"/>
          <w:szCs w:val="24"/>
        </w:rPr>
      </w:pPr>
    </w:p>
    <w:p w:rsidR="00B2491C" w:rsidRDefault="00B2491C" w:rsidP="00B2491C">
      <w:pPr>
        <w:pStyle w:val="ListParagraph"/>
        <w:numPr>
          <w:ilvl w:val="0"/>
          <w:numId w:val="3"/>
        </w:numPr>
        <w:spacing w:after="0"/>
        <w:rPr>
          <w:color w:val="000000" w:themeColor="text1"/>
          <w:sz w:val="24"/>
          <w:szCs w:val="24"/>
        </w:rPr>
      </w:pPr>
      <w:r>
        <w:rPr>
          <w:color w:val="000000" w:themeColor="text1"/>
          <w:sz w:val="24"/>
          <w:szCs w:val="24"/>
        </w:rPr>
        <w:t xml:space="preserve">About the fifth day, the </w:t>
      </w:r>
      <w:proofErr w:type="spellStart"/>
      <w:r>
        <w:rPr>
          <w:color w:val="000000" w:themeColor="text1"/>
          <w:sz w:val="24"/>
          <w:szCs w:val="24"/>
        </w:rPr>
        <w:t>morula</w:t>
      </w:r>
      <w:proofErr w:type="spellEnd"/>
      <w:r>
        <w:rPr>
          <w:color w:val="000000" w:themeColor="text1"/>
          <w:sz w:val="24"/>
          <w:szCs w:val="24"/>
        </w:rPr>
        <w:t xml:space="preserve"> has transformed into the ______________________</w:t>
      </w:r>
    </w:p>
    <w:p w:rsidR="00B2491C" w:rsidRPr="00B2491C" w:rsidRDefault="00B2491C" w:rsidP="00B2491C">
      <w:pPr>
        <w:pStyle w:val="ListParagraph"/>
        <w:rPr>
          <w:color w:val="000000" w:themeColor="text1"/>
          <w:sz w:val="24"/>
          <w:szCs w:val="24"/>
        </w:rPr>
      </w:pPr>
      <w:r>
        <w:rPr>
          <w:noProof/>
        </w:rPr>
        <w:t xml:space="preserve">                                                                                                       </w:t>
      </w:r>
      <w:r>
        <w:rPr>
          <w:noProof/>
        </w:rPr>
        <w:drawing>
          <wp:inline distT="0" distB="0" distL="0" distR="0" wp14:anchorId="46516CA4" wp14:editId="3CC1B5B5">
            <wp:extent cx="2047875" cy="215242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47875" cy="2152421"/>
                    </a:xfrm>
                    <a:prstGeom prst="rect">
                      <a:avLst/>
                    </a:prstGeom>
                  </pic:spPr>
                </pic:pic>
              </a:graphicData>
            </a:graphic>
          </wp:inline>
        </w:drawing>
      </w:r>
    </w:p>
    <w:p w:rsidR="006A6CC0" w:rsidRDefault="006A6CC0" w:rsidP="006A6CC0">
      <w:pPr>
        <w:spacing w:after="0"/>
        <w:rPr>
          <w:b/>
          <w:noProof/>
        </w:rPr>
      </w:pPr>
      <w:r>
        <w:rPr>
          <w:b/>
          <w:noProof/>
        </w:rPr>
        <w:t>NOTE:  __________________________________________________________________________________</w:t>
      </w:r>
    </w:p>
    <w:p w:rsidR="00B2491C" w:rsidRPr="006A6CC0" w:rsidRDefault="006A6CC0" w:rsidP="006A6CC0">
      <w:pPr>
        <w:spacing w:after="0"/>
        <w:rPr>
          <w:color w:val="000000" w:themeColor="text1"/>
          <w:sz w:val="24"/>
          <w:szCs w:val="24"/>
        </w:rPr>
      </w:pPr>
      <w:r>
        <w:rPr>
          <w:b/>
          <w:noProof/>
        </w:rPr>
        <w:t>__________________________________________________________________________________</w:t>
      </w:r>
      <w:r w:rsidR="00B2491C">
        <w:rPr>
          <w:noProof/>
        </w:rPr>
        <w:t xml:space="preserve">                                                                                        </w:t>
      </w:r>
      <w:r w:rsidR="00B2491C">
        <w:rPr>
          <w:noProof/>
        </w:rPr>
        <w:tab/>
        <w:t xml:space="preserve"> </w:t>
      </w:r>
    </w:p>
    <w:p w:rsidR="00D0781E" w:rsidRDefault="00874E45" w:rsidP="00BA0344">
      <w:pPr>
        <w:spacing w:after="0"/>
        <w:rPr>
          <w:b/>
          <w:color w:val="000000" w:themeColor="text1"/>
          <w:sz w:val="24"/>
          <w:szCs w:val="24"/>
        </w:rPr>
      </w:pPr>
      <w:r>
        <w:rPr>
          <w:noProof/>
        </w:rPr>
        <w:drawing>
          <wp:inline distT="0" distB="0" distL="0" distR="0" wp14:anchorId="50381150" wp14:editId="3240C9F4">
            <wp:extent cx="3524250" cy="38640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24250" cy="3864032"/>
                    </a:xfrm>
                    <a:prstGeom prst="rect">
                      <a:avLst/>
                    </a:prstGeom>
                  </pic:spPr>
                </pic:pic>
              </a:graphicData>
            </a:graphic>
          </wp:inline>
        </w:drawing>
      </w:r>
    </w:p>
    <w:p w:rsidR="003F105F" w:rsidRDefault="00963551" w:rsidP="00BA0344">
      <w:pPr>
        <w:spacing w:after="0"/>
        <w:rPr>
          <w:b/>
          <w:color w:val="000000" w:themeColor="text1"/>
          <w:sz w:val="24"/>
          <w:szCs w:val="24"/>
        </w:rPr>
      </w:pPr>
      <w:r>
        <w:rPr>
          <w:noProof/>
        </w:rPr>
        <w:lastRenderedPageBreak/>
        <w:drawing>
          <wp:inline distT="0" distB="0" distL="0" distR="0" wp14:anchorId="643A5E1D" wp14:editId="59BEB8E3">
            <wp:extent cx="5981700" cy="45533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84736" cy="4555689"/>
                    </a:xfrm>
                    <a:prstGeom prst="rect">
                      <a:avLst/>
                    </a:prstGeom>
                  </pic:spPr>
                </pic:pic>
              </a:graphicData>
            </a:graphic>
          </wp:inline>
        </w:drawing>
      </w:r>
    </w:p>
    <w:p w:rsidR="00963551" w:rsidRDefault="003F105F" w:rsidP="003F105F">
      <w:pPr>
        <w:rPr>
          <w:b/>
          <w:sz w:val="24"/>
          <w:szCs w:val="24"/>
        </w:rPr>
      </w:pPr>
      <w:r>
        <w:rPr>
          <w:b/>
          <w:sz w:val="24"/>
          <w:szCs w:val="24"/>
        </w:rPr>
        <w:t>Second Week</w:t>
      </w:r>
    </w:p>
    <w:p w:rsidR="003F105F" w:rsidRDefault="003F105F" w:rsidP="003F105F">
      <w:pPr>
        <w:pStyle w:val="ListParagraph"/>
        <w:numPr>
          <w:ilvl w:val="0"/>
          <w:numId w:val="5"/>
        </w:numPr>
        <w:rPr>
          <w:sz w:val="24"/>
          <w:szCs w:val="24"/>
        </w:rPr>
      </w:pPr>
      <w:r w:rsidRPr="003F105F">
        <w:rPr>
          <w:sz w:val="24"/>
          <w:szCs w:val="24"/>
        </w:rPr>
        <w:t>Embryo implants itself in the wall of the uterus</w:t>
      </w:r>
      <w:r>
        <w:rPr>
          <w:sz w:val="24"/>
          <w:szCs w:val="24"/>
        </w:rPr>
        <w:t xml:space="preserve"> </w:t>
      </w:r>
    </w:p>
    <w:p w:rsidR="003F105F" w:rsidRDefault="00FC722A" w:rsidP="003F105F">
      <w:pPr>
        <w:pStyle w:val="ListParagraph"/>
        <w:numPr>
          <w:ilvl w:val="0"/>
          <w:numId w:val="5"/>
        </w:numPr>
        <w:rPr>
          <w:sz w:val="24"/>
          <w:szCs w:val="24"/>
        </w:rPr>
      </w:pPr>
      <w:r>
        <w:rPr>
          <w:sz w:val="24"/>
          <w:szCs w:val="24"/>
        </w:rPr>
        <w:t>________________</w:t>
      </w:r>
      <w:r w:rsidR="003F105F">
        <w:rPr>
          <w:sz w:val="24"/>
          <w:szCs w:val="24"/>
        </w:rPr>
        <w:t>secretes enzymes to digest away some of the tissue and blood vessels of the uterine wall</w:t>
      </w:r>
    </w:p>
    <w:p w:rsidR="003F105F" w:rsidRDefault="003F105F" w:rsidP="003F105F">
      <w:pPr>
        <w:pStyle w:val="ListParagraph"/>
        <w:numPr>
          <w:ilvl w:val="0"/>
          <w:numId w:val="5"/>
        </w:numPr>
        <w:rPr>
          <w:sz w:val="24"/>
          <w:szCs w:val="24"/>
        </w:rPr>
      </w:pPr>
      <w:r>
        <w:rPr>
          <w:sz w:val="24"/>
          <w:szCs w:val="24"/>
        </w:rPr>
        <w:t>Embryo is about the size of a period at the end of a sentence (.)</w:t>
      </w:r>
    </w:p>
    <w:p w:rsidR="003F105F" w:rsidRDefault="00FC722A" w:rsidP="003F105F">
      <w:pPr>
        <w:pStyle w:val="ListParagraph"/>
        <w:numPr>
          <w:ilvl w:val="0"/>
          <w:numId w:val="5"/>
        </w:numPr>
        <w:rPr>
          <w:sz w:val="24"/>
          <w:szCs w:val="24"/>
        </w:rPr>
      </w:pPr>
      <w:r>
        <w:rPr>
          <w:sz w:val="24"/>
          <w:szCs w:val="24"/>
        </w:rPr>
        <w:t>___________________ begins to secrete ________</w:t>
      </w:r>
    </w:p>
    <w:p w:rsidR="003F105F" w:rsidRDefault="003F105F" w:rsidP="003F105F">
      <w:pPr>
        <w:pStyle w:val="ListParagraph"/>
        <w:numPr>
          <w:ilvl w:val="1"/>
          <w:numId w:val="5"/>
        </w:numPr>
        <w:rPr>
          <w:sz w:val="24"/>
          <w:szCs w:val="24"/>
        </w:rPr>
      </w:pPr>
      <w:r>
        <w:rPr>
          <w:sz w:val="24"/>
          <w:szCs w:val="24"/>
        </w:rPr>
        <w:t>Serv</w:t>
      </w:r>
      <w:r w:rsidR="00FC722A">
        <w:rPr>
          <w:sz w:val="24"/>
          <w:szCs w:val="24"/>
        </w:rPr>
        <w:t>es to maintain the _____________________</w:t>
      </w:r>
      <w:r>
        <w:rPr>
          <w:sz w:val="24"/>
          <w:szCs w:val="24"/>
        </w:rPr>
        <w:t xml:space="preserve"> past the time it would normally disintegrate</w:t>
      </w:r>
    </w:p>
    <w:p w:rsidR="003F105F" w:rsidRDefault="00FC722A" w:rsidP="003F105F">
      <w:pPr>
        <w:pStyle w:val="ListParagraph"/>
        <w:numPr>
          <w:ilvl w:val="1"/>
          <w:numId w:val="5"/>
        </w:numPr>
        <w:rPr>
          <w:sz w:val="24"/>
          <w:szCs w:val="24"/>
        </w:rPr>
      </w:pPr>
      <w:r>
        <w:rPr>
          <w:sz w:val="24"/>
          <w:szCs w:val="24"/>
        </w:rPr>
        <w:t>________________________</w:t>
      </w:r>
      <w:r w:rsidR="003F105F">
        <w:rPr>
          <w:sz w:val="24"/>
          <w:szCs w:val="24"/>
        </w:rPr>
        <w:t xml:space="preserve"> is maintained and menstruation does not occur</w:t>
      </w:r>
    </w:p>
    <w:p w:rsidR="003F105F" w:rsidRDefault="003F105F" w:rsidP="003F105F">
      <w:pPr>
        <w:spacing w:after="0"/>
        <w:rPr>
          <w:b/>
          <w:sz w:val="24"/>
          <w:szCs w:val="24"/>
        </w:rPr>
      </w:pPr>
      <w:r>
        <w:rPr>
          <w:b/>
          <w:sz w:val="24"/>
          <w:szCs w:val="24"/>
        </w:rPr>
        <w:t>Third Week</w:t>
      </w:r>
    </w:p>
    <w:p w:rsidR="003F105F" w:rsidRDefault="003F105F" w:rsidP="003F105F">
      <w:pPr>
        <w:pStyle w:val="ListParagraph"/>
        <w:numPr>
          <w:ilvl w:val="0"/>
          <w:numId w:val="6"/>
        </w:numPr>
        <w:spacing w:after="0"/>
        <w:rPr>
          <w:sz w:val="24"/>
          <w:szCs w:val="24"/>
        </w:rPr>
      </w:pPr>
      <w:r>
        <w:rPr>
          <w:sz w:val="24"/>
          <w:szCs w:val="24"/>
        </w:rPr>
        <w:t>The germ layers (ectoderm, endoderm and mesoderm) are laid down during the third week of development</w:t>
      </w:r>
    </w:p>
    <w:p w:rsidR="003F105F" w:rsidRDefault="003F105F" w:rsidP="003F105F">
      <w:pPr>
        <w:pStyle w:val="ListParagraph"/>
        <w:numPr>
          <w:ilvl w:val="0"/>
          <w:numId w:val="6"/>
        </w:numPr>
        <w:spacing w:after="0"/>
        <w:rPr>
          <w:sz w:val="24"/>
          <w:szCs w:val="24"/>
        </w:rPr>
      </w:pPr>
      <w:r>
        <w:rPr>
          <w:sz w:val="24"/>
          <w:szCs w:val="24"/>
        </w:rPr>
        <w:t>Development of each of the organs can be related to certain of the germ layers</w:t>
      </w:r>
    </w:p>
    <w:p w:rsidR="003F105F" w:rsidRDefault="003F105F" w:rsidP="003F105F">
      <w:pPr>
        <w:spacing w:after="0"/>
        <w:rPr>
          <w:b/>
          <w:sz w:val="24"/>
          <w:szCs w:val="24"/>
        </w:rPr>
      </w:pPr>
      <w:r>
        <w:rPr>
          <w:b/>
          <w:sz w:val="24"/>
          <w:szCs w:val="24"/>
        </w:rPr>
        <w:t>Ectoderm</w:t>
      </w:r>
    </w:p>
    <w:p w:rsidR="003F105F" w:rsidRDefault="003F105F" w:rsidP="003F105F">
      <w:pPr>
        <w:spacing w:after="0"/>
        <w:rPr>
          <w:b/>
          <w:sz w:val="24"/>
          <w:szCs w:val="24"/>
        </w:rPr>
      </w:pPr>
    </w:p>
    <w:p w:rsidR="003F105F" w:rsidRDefault="003F105F" w:rsidP="003F105F">
      <w:pPr>
        <w:spacing w:after="0"/>
        <w:rPr>
          <w:b/>
          <w:sz w:val="24"/>
          <w:szCs w:val="24"/>
        </w:rPr>
      </w:pPr>
      <w:r>
        <w:rPr>
          <w:b/>
          <w:sz w:val="24"/>
          <w:szCs w:val="24"/>
        </w:rPr>
        <w:lastRenderedPageBreak/>
        <w:t>Endoderm</w:t>
      </w:r>
    </w:p>
    <w:p w:rsidR="003F105F" w:rsidRDefault="003F105F" w:rsidP="003F105F">
      <w:pPr>
        <w:spacing w:after="0"/>
        <w:rPr>
          <w:b/>
          <w:sz w:val="24"/>
          <w:szCs w:val="24"/>
        </w:rPr>
      </w:pPr>
    </w:p>
    <w:p w:rsidR="003F105F" w:rsidRDefault="003F105F" w:rsidP="003F105F">
      <w:pPr>
        <w:spacing w:after="0"/>
        <w:rPr>
          <w:b/>
          <w:sz w:val="24"/>
          <w:szCs w:val="24"/>
        </w:rPr>
      </w:pPr>
    </w:p>
    <w:p w:rsidR="003F105F" w:rsidRDefault="003F105F" w:rsidP="003F105F">
      <w:pPr>
        <w:spacing w:after="0"/>
        <w:rPr>
          <w:b/>
          <w:sz w:val="24"/>
          <w:szCs w:val="24"/>
        </w:rPr>
      </w:pPr>
    </w:p>
    <w:p w:rsidR="003F105F" w:rsidRDefault="003F105F" w:rsidP="003F105F">
      <w:pPr>
        <w:spacing w:after="0"/>
        <w:rPr>
          <w:b/>
          <w:sz w:val="24"/>
          <w:szCs w:val="24"/>
        </w:rPr>
      </w:pPr>
      <w:r>
        <w:rPr>
          <w:b/>
          <w:sz w:val="24"/>
          <w:szCs w:val="24"/>
        </w:rPr>
        <w:t>Mesoderm</w:t>
      </w:r>
    </w:p>
    <w:p w:rsidR="003F105F" w:rsidRDefault="003F105F" w:rsidP="003F105F">
      <w:pPr>
        <w:spacing w:after="0"/>
        <w:rPr>
          <w:b/>
          <w:sz w:val="24"/>
          <w:szCs w:val="24"/>
        </w:rPr>
      </w:pPr>
    </w:p>
    <w:p w:rsidR="003F105F" w:rsidRDefault="003F105F" w:rsidP="003F105F">
      <w:pPr>
        <w:spacing w:after="0"/>
        <w:rPr>
          <w:b/>
          <w:sz w:val="24"/>
          <w:szCs w:val="24"/>
        </w:rPr>
      </w:pPr>
    </w:p>
    <w:p w:rsidR="003F105F" w:rsidRPr="003F105F" w:rsidRDefault="003F105F" w:rsidP="003F105F">
      <w:pPr>
        <w:pStyle w:val="ListParagraph"/>
        <w:numPr>
          <w:ilvl w:val="0"/>
          <w:numId w:val="7"/>
        </w:numPr>
        <w:spacing w:after="0"/>
        <w:rPr>
          <w:b/>
          <w:sz w:val="24"/>
          <w:szCs w:val="24"/>
        </w:rPr>
      </w:pPr>
      <w:r>
        <w:rPr>
          <w:sz w:val="24"/>
          <w:szCs w:val="24"/>
        </w:rPr>
        <w:t>Two cavities are formed:</w:t>
      </w:r>
    </w:p>
    <w:p w:rsidR="003F105F" w:rsidRDefault="003F105F" w:rsidP="003F105F">
      <w:pPr>
        <w:pStyle w:val="ListParagraph"/>
        <w:numPr>
          <w:ilvl w:val="0"/>
          <w:numId w:val="8"/>
        </w:numPr>
        <w:spacing w:after="0"/>
        <w:rPr>
          <w:b/>
          <w:sz w:val="24"/>
          <w:szCs w:val="24"/>
        </w:rPr>
      </w:pPr>
      <w:r>
        <w:rPr>
          <w:b/>
          <w:sz w:val="24"/>
          <w:szCs w:val="24"/>
        </w:rPr>
        <w:t xml:space="preserve"> Amniotic cavity – </w:t>
      </w:r>
    </w:p>
    <w:p w:rsidR="003F105F" w:rsidRDefault="003F105F" w:rsidP="003F105F">
      <w:pPr>
        <w:spacing w:after="0"/>
        <w:rPr>
          <w:b/>
          <w:sz w:val="24"/>
          <w:szCs w:val="24"/>
        </w:rPr>
      </w:pPr>
    </w:p>
    <w:p w:rsidR="003F105F" w:rsidRDefault="003F105F" w:rsidP="003F105F">
      <w:pPr>
        <w:spacing w:after="0"/>
        <w:rPr>
          <w:b/>
          <w:sz w:val="24"/>
          <w:szCs w:val="24"/>
        </w:rPr>
      </w:pPr>
    </w:p>
    <w:p w:rsidR="003F105F" w:rsidRDefault="003F105F" w:rsidP="003F105F">
      <w:pPr>
        <w:spacing w:after="0"/>
        <w:rPr>
          <w:b/>
          <w:sz w:val="24"/>
          <w:szCs w:val="24"/>
        </w:rPr>
      </w:pPr>
    </w:p>
    <w:p w:rsidR="003F105F" w:rsidRDefault="003F105F" w:rsidP="003F105F">
      <w:pPr>
        <w:pStyle w:val="ListParagraph"/>
        <w:numPr>
          <w:ilvl w:val="0"/>
          <w:numId w:val="8"/>
        </w:numPr>
        <w:spacing w:after="0"/>
        <w:rPr>
          <w:b/>
          <w:sz w:val="24"/>
          <w:szCs w:val="24"/>
        </w:rPr>
      </w:pPr>
      <w:r>
        <w:rPr>
          <w:b/>
          <w:sz w:val="24"/>
          <w:szCs w:val="24"/>
        </w:rPr>
        <w:t xml:space="preserve"> Yolk sac </w:t>
      </w:r>
      <w:r w:rsidR="008026C3">
        <w:rPr>
          <w:b/>
          <w:sz w:val="24"/>
          <w:szCs w:val="24"/>
        </w:rPr>
        <w:t>–</w:t>
      </w:r>
      <w:r>
        <w:rPr>
          <w:b/>
          <w:sz w:val="24"/>
          <w:szCs w:val="24"/>
        </w:rPr>
        <w:t xml:space="preserve"> </w:t>
      </w:r>
    </w:p>
    <w:p w:rsidR="008026C3" w:rsidRDefault="008026C3" w:rsidP="008026C3">
      <w:pPr>
        <w:spacing w:after="0"/>
        <w:rPr>
          <w:b/>
          <w:sz w:val="24"/>
          <w:szCs w:val="24"/>
        </w:rPr>
      </w:pPr>
    </w:p>
    <w:p w:rsidR="008026C3" w:rsidRPr="008026C3" w:rsidRDefault="008026C3" w:rsidP="008026C3">
      <w:pPr>
        <w:spacing w:after="0"/>
        <w:rPr>
          <w:b/>
          <w:sz w:val="24"/>
          <w:szCs w:val="24"/>
        </w:rPr>
      </w:pPr>
    </w:p>
    <w:p w:rsidR="008026C3" w:rsidRDefault="008026C3" w:rsidP="008026C3">
      <w:pPr>
        <w:spacing w:after="0"/>
        <w:rPr>
          <w:b/>
          <w:sz w:val="24"/>
          <w:szCs w:val="24"/>
        </w:rPr>
      </w:pPr>
      <w:r>
        <w:rPr>
          <w:noProof/>
        </w:rPr>
        <w:drawing>
          <wp:inline distT="0" distB="0" distL="0" distR="0" wp14:anchorId="453A9BC2" wp14:editId="747641E8">
            <wp:extent cx="4352925" cy="40816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52925" cy="4081674"/>
                    </a:xfrm>
                    <a:prstGeom prst="rect">
                      <a:avLst/>
                    </a:prstGeom>
                  </pic:spPr>
                </pic:pic>
              </a:graphicData>
            </a:graphic>
          </wp:inline>
        </w:drawing>
      </w:r>
    </w:p>
    <w:p w:rsidR="000C3579" w:rsidRDefault="008026C3" w:rsidP="000C3579">
      <w:pPr>
        <w:pStyle w:val="ListParagraph"/>
        <w:spacing w:after="0"/>
        <w:rPr>
          <w:sz w:val="24"/>
          <w:szCs w:val="24"/>
        </w:rPr>
      </w:pPr>
      <w:r>
        <w:rPr>
          <w:noProof/>
        </w:rPr>
        <w:lastRenderedPageBreak/>
        <w:drawing>
          <wp:inline distT="0" distB="0" distL="0" distR="0" wp14:anchorId="549DF83D" wp14:editId="4B492270">
            <wp:extent cx="5572125" cy="45035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77683" cy="4508033"/>
                    </a:xfrm>
                    <a:prstGeom prst="rect">
                      <a:avLst/>
                    </a:prstGeom>
                  </pic:spPr>
                </pic:pic>
              </a:graphicData>
            </a:graphic>
          </wp:inline>
        </w:drawing>
      </w:r>
    </w:p>
    <w:p w:rsidR="008026C3" w:rsidRPr="00F81C31" w:rsidRDefault="000C3579" w:rsidP="000C3579">
      <w:pPr>
        <w:pStyle w:val="ListParagraph"/>
        <w:numPr>
          <w:ilvl w:val="0"/>
          <w:numId w:val="7"/>
        </w:numPr>
      </w:pPr>
      <w:r>
        <w:rPr>
          <w:sz w:val="24"/>
          <w:szCs w:val="24"/>
        </w:rPr>
        <w:t>During the fourth week major organs like the central nervous system and the heart make their appearance.</w:t>
      </w:r>
    </w:p>
    <w:p w:rsidR="00F81C31" w:rsidRPr="000C3579" w:rsidRDefault="00F81C31" w:rsidP="00F81C31">
      <w:pPr>
        <w:pStyle w:val="ListParagraph"/>
      </w:pPr>
    </w:p>
    <w:p w:rsidR="000C3579" w:rsidRPr="00F81C31" w:rsidRDefault="000C3579" w:rsidP="000C3579">
      <w:pPr>
        <w:pStyle w:val="ListParagraph"/>
        <w:numPr>
          <w:ilvl w:val="0"/>
          <w:numId w:val="7"/>
        </w:numPr>
      </w:pPr>
      <w:r>
        <w:rPr>
          <w:sz w:val="24"/>
          <w:szCs w:val="24"/>
        </w:rPr>
        <w:t>During the fifth week, human features like the head, arms, and legs begin to make their appearance.</w:t>
      </w:r>
    </w:p>
    <w:p w:rsidR="00F81C31" w:rsidRPr="000C3579" w:rsidRDefault="00F81C31" w:rsidP="00F81C31"/>
    <w:p w:rsidR="000C3579" w:rsidRPr="00F81C31" w:rsidRDefault="000C3579" w:rsidP="000C3579">
      <w:pPr>
        <w:pStyle w:val="ListParagraph"/>
        <w:numPr>
          <w:ilvl w:val="0"/>
          <w:numId w:val="7"/>
        </w:numPr>
      </w:pPr>
      <w:r>
        <w:rPr>
          <w:sz w:val="24"/>
          <w:szCs w:val="24"/>
        </w:rPr>
        <w:t>During the third and fourth months, it is obvious that the skeleton is changing from cartilage to bone.  The sex of the individual is now distinguishable.</w:t>
      </w:r>
    </w:p>
    <w:p w:rsidR="00F81C31" w:rsidRDefault="00F81C31" w:rsidP="00F81C31">
      <w:pPr>
        <w:pStyle w:val="ListParagraph"/>
      </w:pPr>
    </w:p>
    <w:p w:rsidR="00F81C31" w:rsidRPr="000C3579" w:rsidRDefault="00F81C31" w:rsidP="00F81C31">
      <w:pPr>
        <w:pStyle w:val="ListParagraph"/>
      </w:pPr>
    </w:p>
    <w:p w:rsidR="000C3579" w:rsidRPr="00F81C31" w:rsidRDefault="000C3579" w:rsidP="000C3579">
      <w:pPr>
        <w:pStyle w:val="ListParagraph"/>
        <w:numPr>
          <w:ilvl w:val="0"/>
          <w:numId w:val="7"/>
        </w:numPr>
      </w:pPr>
      <w:r>
        <w:rPr>
          <w:sz w:val="24"/>
          <w:szCs w:val="24"/>
        </w:rPr>
        <w:t>From the fifth to the ninth month, the fetus continues to grow and gain weight.  Babies born after six to seven months may survive but are subject to various illnesses that may have lasting effects or cause an early death.</w:t>
      </w:r>
    </w:p>
    <w:p w:rsidR="007963C4" w:rsidRDefault="00F81C31" w:rsidP="00F81C31">
      <w:r>
        <w:rPr>
          <w:noProof/>
        </w:rPr>
        <w:lastRenderedPageBreak/>
        <w:drawing>
          <wp:inline distT="0" distB="0" distL="0" distR="0" wp14:anchorId="3B1F73CF" wp14:editId="6D88611D">
            <wp:extent cx="5943600" cy="3093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93085"/>
                    </a:xfrm>
                    <a:prstGeom prst="rect">
                      <a:avLst/>
                    </a:prstGeom>
                  </pic:spPr>
                </pic:pic>
              </a:graphicData>
            </a:graphic>
          </wp:inline>
        </w:drawing>
      </w:r>
    </w:p>
    <w:p w:rsidR="00BA4CAF" w:rsidRDefault="007963C4" w:rsidP="00BA4CAF">
      <w:pPr>
        <w:spacing w:after="0"/>
        <w:rPr>
          <w:b/>
          <w:sz w:val="24"/>
          <w:szCs w:val="24"/>
        </w:rPr>
      </w:pPr>
      <w:r>
        <w:rPr>
          <w:b/>
          <w:sz w:val="24"/>
          <w:szCs w:val="24"/>
        </w:rPr>
        <w:t>Uterine Structures for Growth:</w:t>
      </w:r>
    </w:p>
    <w:p w:rsidR="007963C4" w:rsidRDefault="00BA4CAF" w:rsidP="00BA4CAF">
      <w:pPr>
        <w:spacing w:after="0"/>
        <w:rPr>
          <w:i/>
          <w:sz w:val="24"/>
          <w:szCs w:val="24"/>
        </w:rPr>
      </w:pPr>
      <w:r>
        <w:rPr>
          <w:i/>
          <w:sz w:val="24"/>
          <w:szCs w:val="24"/>
        </w:rPr>
        <w:t>See Diagram</w:t>
      </w:r>
    </w:p>
    <w:p w:rsidR="00BA4CAF" w:rsidRDefault="00BA4CAF" w:rsidP="00BA4CAF">
      <w:pPr>
        <w:spacing w:after="0"/>
        <w:rPr>
          <w:b/>
          <w:sz w:val="24"/>
          <w:szCs w:val="24"/>
        </w:rPr>
      </w:pPr>
      <w:r>
        <w:rPr>
          <w:b/>
          <w:sz w:val="24"/>
          <w:szCs w:val="24"/>
        </w:rPr>
        <w:t>Amnion –</w:t>
      </w:r>
    </w:p>
    <w:p w:rsidR="00BA4CAF" w:rsidRDefault="00BA4CAF" w:rsidP="00BA4CAF">
      <w:pPr>
        <w:spacing w:after="0"/>
        <w:rPr>
          <w:b/>
          <w:sz w:val="24"/>
          <w:szCs w:val="24"/>
        </w:rPr>
      </w:pPr>
    </w:p>
    <w:p w:rsidR="00BA4CAF" w:rsidRDefault="00BA4CAF" w:rsidP="00BA4CAF">
      <w:pPr>
        <w:spacing w:after="0"/>
        <w:rPr>
          <w:b/>
          <w:sz w:val="24"/>
          <w:szCs w:val="24"/>
        </w:rPr>
      </w:pPr>
    </w:p>
    <w:p w:rsidR="00BA4CAF" w:rsidRDefault="00BA4CAF" w:rsidP="00BA4CAF">
      <w:pPr>
        <w:spacing w:after="0"/>
        <w:rPr>
          <w:b/>
          <w:sz w:val="24"/>
          <w:szCs w:val="24"/>
        </w:rPr>
      </w:pPr>
      <w:proofErr w:type="spellStart"/>
      <w:r>
        <w:rPr>
          <w:b/>
          <w:sz w:val="24"/>
          <w:szCs w:val="24"/>
        </w:rPr>
        <w:t>Amnionic</w:t>
      </w:r>
      <w:proofErr w:type="spellEnd"/>
      <w:r>
        <w:rPr>
          <w:b/>
          <w:sz w:val="24"/>
          <w:szCs w:val="24"/>
        </w:rPr>
        <w:t xml:space="preserve"> Fluid-</w:t>
      </w:r>
    </w:p>
    <w:p w:rsidR="00BA4CAF" w:rsidRDefault="00BA4CAF" w:rsidP="00BA4CAF">
      <w:pPr>
        <w:pStyle w:val="ListParagraph"/>
        <w:numPr>
          <w:ilvl w:val="0"/>
          <w:numId w:val="10"/>
        </w:numPr>
        <w:spacing w:after="0"/>
        <w:rPr>
          <w:sz w:val="24"/>
          <w:szCs w:val="24"/>
        </w:rPr>
      </w:pPr>
      <w:r w:rsidRPr="00BA4CAF">
        <w:rPr>
          <w:sz w:val="24"/>
          <w:szCs w:val="24"/>
        </w:rPr>
        <w:t>Fluid  within the amnion surrounding the fetus</w:t>
      </w:r>
    </w:p>
    <w:p w:rsidR="00BA4CAF" w:rsidRDefault="00BA4CAF" w:rsidP="00BA4CAF">
      <w:pPr>
        <w:pStyle w:val="ListParagraph"/>
        <w:numPr>
          <w:ilvl w:val="0"/>
          <w:numId w:val="10"/>
        </w:numPr>
        <w:spacing w:after="0"/>
        <w:rPr>
          <w:sz w:val="24"/>
          <w:szCs w:val="24"/>
        </w:rPr>
      </w:pPr>
      <w:r>
        <w:rPr>
          <w:sz w:val="24"/>
          <w:szCs w:val="24"/>
        </w:rPr>
        <w:t>It serves as a shock absorber for the fetus</w:t>
      </w:r>
    </w:p>
    <w:p w:rsidR="00BA4CAF" w:rsidRDefault="00BA4CAF" w:rsidP="00BA4CAF">
      <w:pPr>
        <w:pStyle w:val="ListParagraph"/>
        <w:numPr>
          <w:ilvl w:val="0"/>
          <w:numId w:val="10"/>
        </w:numPr>
        <w:spacing w:after="0"/>
        <w:rPr>
          <w:sz w:val="24"/>
          <w:szCs w:val="24"/>
        </w:rPr>
      </w:pPr>
      <w:r>
        <w:rPr>
          <w:sz w:val="24"/>
          <w:szCs w:val="24"/>
        </w:rPr>
        <w:t>Ruptures before birth “water breaks”</w:t>
      </w:r>
    </w:p>
    <w:p w:rsidR="00BA4CAF" w:rsidRDefault="00BA4CAF" w:rsidP="00BA4CAF">
      <w:pPr>
        <w:spacing w:after="0"/>
        <w:rPr>
          <w:sz w:val="24"/>
          <w:szCs w:val="24"/>
        </w:rPr>
      </w:pPr>
    </w:p>
    <w:p w:rsidR="00BA4CAF" w:rsidRDefault="00BA4CAF" w:rsidP="00BA4CAF">
      <w:pPr>
        <w:spacing w:after="0"/>
        <w:rPr>
          <w:sz w:val="24"/>
          <w:szCs w:val="24"/>
        </w:rPr>
      </w:pPr>
      <w:r>
        <w:rPr>
          <w:sz w:val="24"/>
          <w:szCs w:val="24"/>
        </w:rPr>
        <w:t>Amniocentesis (technology) – procedure to remove amniotic fluid</w:t>
      </w:r>
    </w:p>
    <w:p w:rsidR="00BA4CAF" w:rsidRDefault="00BA4CAF" w:rsidP="00BA4CAF">
      <w:pPr>
        <w:pStyle w:val="ListParagraph"/>
        <w:numPr>
          <w:ilvl w:val="0"/>
          <w:numId w:val="11"/>
        </w:numPr>
        <w:spacing w:after="0"/>
        <w:rPr>
          <w:sz w:val="24"/>
          <w:szCs w:val="24"/>
        </w:rPr>
      </w:pPr>
      <w:r>
        <w:rPr>
          <w:sz w:val="24"/>
          <w:szCs w:val="24"/>
        </w:rPr>
        <w:t>Cells are cultured</w:t>
      </w:r>
    </w:p>
    <w:p w:rsidR="00BA4CAF" w:rsidRDefault="00BA4CAF" w:rsidP="00BA4CAF">
      <w:pPr>
        <w:pStyle w:val="ListParagraph"/>
        <w:numPr>
          <w:ilvl w:val="0"/>
          <w:numId w:val="11"/>
        </w:numPr>
        <w:spacing w:after="0"/>
        <w:rPr>
          <w:sz w:val="24"/>
          <w:szCs w:val="24"/>
        </w:rPr>
      </w:pPr>
      <w:r>
        <w:rPr>
          <w:sz w:val="24"/>
          <w:szCs w:val="24"/>
        </w:rPr>
        <w:t>Used to detect Down Syndrome</w:t>
      </w:r>
    </w:p>
    <w:p w:rsidR="007140CB" w:rsidRDefault="007140CB" w:rsidP="007140CB">
      <w:pPr>
        <w:spacing w:after="0"/>
        <w:rPr>
          <w:b/>
          <w:sz w:val="24"/>
          <w:szCs w:val="24"/>
        </w:rPr>
      </w:pPr>
    </w:p>
    <w:p w:rsidR="007140CB" w:rsidRDefault="007140CB" w:rsidP="007140CB">
      <w:pPr>
        <w:spacing w:after="0"/>
        <w:rPr>
          <w:sz w:val="24"/>
          <w:szCs w:val="24"/>
        </w:rPr>
      </w:pPr>
      <w:r>
        <w:rPr>
          <w:b/>
          <w:sz w:val="24"/>
          <w:szCs w:val="24"/>
        </w:rPr>
        <w:t>Placenta</w:t>
      </w:r>
    </w:p>
    <w:p w:rsidR="007140CB" w:rsidRDefault="003F1D02" w:rsidP="007140CB">
      <w:pPr>
        <w:pStyle w:val="ListParagraph"/>
        <w:numPr>
          <w:ilvl w:val="0"/>
          <w:numId w:val="12"/>
        </w:numPr>
        <w:spacing w:after="0"/>
        <w:rPr>
          <w:sz w:val="24"/>
          <w:szCs w:val="24"/>
        </w:rPr>
      </w:pPr>
      <w:r>
        <w:rPr>
          <w:sz w:val="24"/>
          <w:szCs w:val="24"/>
        </w:rPr>
        <w:t>Begins forming once the embryo is fully implanted</w:t>
      </w:r>
    </w:p>
    <w:p w:rsidR="003F1D02" w:rsidRDefault="003F1D02" w:rsidP="007140CB">
      <w:pPr>
        <w:pStyle w:val="ListParagraph"/>
        <w:numPr>
          <w:ilvl w:val="0"/>
          <w:numId w:val="12"/>
        </w:numPr>
        <w:spacing w:after="0"/>
        <w:rPr>
          <w:sz w:val="24"/>
          <w:szCs w:val="24"/>
        </w:rPr>
      </w:pPr>
      <w:r>
        <w:rPr>
          <w:sz w:val="24"/>
          <w:szCs w:val="24"/>
        </w:rPr>
        <w:t>Blood filled structure through which nutrients and wastes are exchanged between embryo and mother</w:t>
      </w:r>
    </w:p>
    <w:p w:rsidR="003F1D02" w:rsidRDefault="003F1D02" w:rsidP="007140CB">
      <w:pPr>
        <w:pStyle w:val="ListParagraph"/>
        <w:numPr>
          <w:ilvl w:val="0"/>
          <w:numId w:val="12"/>
        </w:numPr>
        <w:spacing w:after="0"/>
        <w:rPr>
          <w:sz w:val="24"/>
          <w:szCs w:val="24"/>
        </w:rPr>
      </w:pPr>
      <w:r>
        <w:rPr>
          <w:sz w:val="24"/>
          <w:szCs w:val="24"/>
        </w:rPr>
        <w:t>Accomplished by third month of pregnancy</w:t>
      </w:r>
    </w:p>
    <w:p w:rsidR="003F1D02" w:rsidRDefault="003F1D02" w:rsidP="007140CB">
      <w:pPr>
        <w:pStyle w:val="ListParagraph"/>
        <w:numPr>
          <w:ilvl w:val="0"/>
          <w:numId w:val="12"/>
        </w:numPr>
        <w:spacing w:after="0"/>
        <w:rPr>
          <w:sz w:val="24"/>
          <w:szCs w:val="24"/>
        </w:rPr>
      </w:pPr>
      <w:r>
        <w:rPr>
          <w:sz w:val="24"/>
          <w:szCs w:val="24"/>
        </w:rPr>
        <w:t>Shape of a flat cake</w:t>
      </w:r>
    </w:p>
    <w:p w:rsidR="003F1D02" w:rsidRDefault="003F1D02" w:rsidP="007140CB">
      <w:pPr>
        <w:pStyle w:val="ListParagraph"/>
        <w:numPr>
          <w:ilvl w:val="0"/>
          <w:numId w:val="12"/>
        </w:numPr>
        <w:spacing w:after="0"/>
        <w:rPr>
          <w:sz w:val="24"/>
          <w:szCs w:val="24"/>
        </w:rPr>
      </w:pPr>
      <w:r>
        <w:rPr>
          <w:sz w:val="24"/>
          <w:szCs w:val="24"/>
        </w:rPr>
        <w:t>Formed by the _____________(outer layer of embryo) and endometrium of mother</w:t>
      </w:r>
    </w:p>
    <w:p w:rsidR="003F1D02" w:rsidRDefault="003F1D02" w:rsidP="007140CB">
      <w:pPr>
        <w:pStyle w:val="ListParagraph"/>
        <w:numPr>
          <w:ilvl w:val="0"/>
          <w:numId w:val="12"/>
        </w:numPr>
        <w:spacing w:after="0"/>
        <w:rPr>
          <w:sz w:val="24"/>
          <w:szCs w:val="24"/>
        </w:rPr>
      </w:pPr>
      <w:r>
        <w:rPr>
          <w:sz w:val="24"/>
          <w:szCs w:val="24"/>
        </w:rPr>
        <w:lastRenderedPageBreak/>
        <w:t xml:space="preserve">Finger like projection of the </w:t>
      </w:r>
      <w:proofErr w:type="spellStart"/>
      <w:r>
        <w:rPr>
          <w:sz w:val="24"/>
          <w:szCs w:val="24"/>
        </w:rPr>
        <w:t>chorion</w:t>
      </w:r>
      <w:proofErr w:type="spellEnd"/>
      <w:r>
        <w:rPr>
          <w:sz w:val="24"/>
          <w:szCs w:val="24"/>
        </w:rPr>
        <w:t xml:space="preserve"> called ____________________ grow into the endometrium.  They contain fetal blood vessels that are brought into close proximity with moms blood vessels.</w:t>
      </w:r>
    </w:p>
    <w:p w:rsidR="003F1D02" w:rsidRDefault="003F1D02" w:rsidP="007140CB">
      <w:pPr>
        <w:pStyle w:val="ListParagraph"/>
        <w:numPr>
          <w:ilvl w:val="0"/>
          <w:numId w:val="12"/>
        </w:numPr>
        <w:spacing w:after="0"/>
        <w:rPr>
          <w:sz w:val="24"/>
          <w:szCs w:val="24"/>
        </w:rPr>
      </w:pPr>
      <w:r>
        <w:rPr>
          <w:sz w:val="24"/>
          <w:szCs w:val="24"/>
        </w:rPr>
        <w:t>THERE IS NO EXCHANGE (MIXING) OF MATERIAL AND FETAL BLOOD.</w:t>
      </w:r>
    </w:p>
    <w:p w:rsidR="003F1D02" w:rsidRDefault="00A8688E" w:rsidP="007140CB">
      <w:pPr>
        <w:pStyle w:val="ListParagraph"/>
        <w:numPr>
          <w:ilvl w:val="0"/>
          <w:numId w:val="12"/>
        </w:numPr>
        <w:spacing w:after="0"/>
        <w:rPr>
          <w:sz w:val="24"/>
          <w:szCs w:val="24"/>
        </w:rPr>
      </w:pPr>
      <w:r>
        <w:rPr>
          <w:sz w:val="24"/>
          <w:szCs w:val="24"/>
        </w:rPr>
        <w:t>Oxygen and nutrients diffuse into capillaries of the villi from mom</w:t>
      </w:r>
    </w:p>
    <w:p w:rsidR="00A8688E" w:rsidRDefault="00A8688E" w:rsidP="007140CB">
      <w:pPr>
        <w:pStyle w:val="ListParagraph"/>
        <w:numPr>
          <w:ilvl w:val="0"/>
          <w:numId w:val="12"/>
        </w:numPr>
        <w:spacing w:after="0"/>
        <w:rPr>
          <w:sz w:val="24"/>
          <w:szCs w:val="24"/>
        </w:rPr>
      </w:pPr>
      <w:r>
        <w:rPr>
          <w:sz w:val="24"/>
          <w:szCs w:val="24"/>
        </w:rPr>
        <w:t>From the capillaries nutrients circulate into the __________________</w:t>
      </w:r>
    </w:p>
    <w:p w:rsidR="00A8688E" w:rsidRDefault="00A8688E" w:rsidP="007140CB">
      <w:pPr>
        <w:pStyle w:val="ListParagraph"/>
        <w:numPr>
          <w:ilvl w:val="0"/>
          <w:numId w:val="12"/>
        </w:numPr>
        <w:spacing w:after="0"/>
        <w:rPr>
          <w:sz w:val="24"/>
          <w:szCs w:val="24"/>
        </w:rPr>
      </w:pPr>
      <w:r>
        <w:rPr>
          <w:sz w:val="24"/>
          <w:szCs w:val="24"/>
        </w:rPr>
        <w:t>Wastes leave the fetus through umbilical arteries &gt; capillaries &gt; mother</w:t>
      </w:r>
    </w:p>
    <w:p w:rsidR="00A8688E" w:rsidRDefault="00A8688E" w:rsidP="007140CB">
      <w:pPr>
        <w:pStyle w:val="ListParagraph"/>
        <w:numPr>
          <w:ilvl w:val="0"/>
          <w:numId w:val="12"/>
        </w:numPr>
        <w:spacing w:after="0"/>
        <w:rPr>
          <w:sz w:val="24"/>
          <w:szCs w:val="24"/>
        </w:rPr>
      </w:pPr>
      <w:r>
        <w:rPr>
          <w:sz w:val="24"/>
          <w:szCs w:val="24"/>
        </w:rPr>
        <w:t xml:space="preserve">Placenta = bridge </w:t>
      </w:r>
      <w:r>
        <w:rPr>
          <w:sz w:val="24"/>
          <w:szCs w:val="24"/>
        </w:rPr>
        <w:tab/>
        <w:t xml:space="preserve">+ </w:t>
      </w:r>
      <w:r>
        <w:rPr>
          <w:sz w:val="24"/>
          <w:szCs w:val="24"/>
        </w:rPr>
        <w:tab/>
        <w:t>barrier</w:t>
      </w:r>
    </w:p>
    <w:p w:rsidR="00A8688E" w:rsidRDefault="00A8688E" w:rsidP="00A8688E">
      <w:pPr>
        <w:pStyle w:val="ListParagraph"/>
        <w:spacing w:after="0"/>
        <w:rPr>
          <w:sz w:val="24"/>
          <w:szCs w:val="24"/>
        </w:rPr>
      </w:pPr>
      <w:r>
        <w:rPr>
          <w:sz w:val="24"/>
          <w:szCs w:val="24"/>
        </w:rPr>
        <w:t xml:space="preserve">             (</w:t>
      </w:r>
      <w:proofErr w:type="gramStart"/>
      <w:r>
        <w:rPr>
          <w:sz w:val="24"/>
          <w:szCs w:val="24"/>
        </w:rPr>
        <w:t>small</w:t>
      </w:r>
      <w:proofErr w:type="gramEnd"/>
      <w:r>
        <w:rPr>
          <w:sz w:val="24"/>
          <w:szCs w:val="24"/>
        </w:rPr>
        <w:t xml:space="preserve"> molecules</w:t>
      </w:r>
      <w:r>
        <w:rPr>
          <w:sz w:val="24"/>
          <w:szCs w:val="24"/>
        </w:rPr>
        <w:tab/>
        <w:t>(large cells + proteins in</w:t>
      </w:r>
    </w:p>
    <w:p w:rsidR="00A8688E" w:rsidRDefault="00A8688E" w:rsidP="00A8688E">
      <w:pPr>
        <w:pStyle w:val="ListParagraph"/>
        <w:spacing w:after="0"/>
        <w:rPr>
          <w:sz w:val="24"/>
          <w:szCs w:val="24"/>
        </w:rPr>
      </w:pPr>
      <w:r>
        <w:rPr>
          <w:sz w:val="24"/>
          <w:szCs w:val="24"/>
        </w:rPr>
        <w:t xml:space="preserve">             O2, glucose diffuse)      </w:t>
      </w:r>
      <w:proofErr w:type="gramStart"/>
      <w:r>
        <w:rPr>
          <w:sz w:val="24"/>
          <w:szCs w:val="24"/>
        </w:rPr>
        <w:t>moms</w:t>
      </w:r>
      <w:proofErr w:type="gramEnd"/>
      <w:r>
        <w:rPr>
          <w:sz w:val="24"/>
          <w:szCs w:val="24"/>
        </w:rPr>
        <w:t xml:space="preserve"> blood do not diffuse)</w:t>
      </w:r>
    </w:p>
    <w:p w:rsidR="00A8688E" w:rsidRDefault="00A8688E" w:rsidP="00A8688E">
      <w:pPr>
        <w:pStyle w:val="ListParagraph"/>
        <w:numPr>
          <w:ilvl w:val="0"/>
          <w:numId w:val="12"/>
        </w:numPr>
        <w:spacing w:after="0"/>
        <w:rPr>
          <w:sz w:val="24"/>
          <w:szCs w:val="24"/>
        </w:rPr>
      </w:pPr>
      <w:r>
        <w:rPr>
          <w:sz w:val="24"/>
          <w:szCs w:val="24"/>
        </w:rPr>
        <w:t>When placenta is fully formed, it begins to produce progesterone and estrogen</w:t>
      </w:r>
    </w:p>
    <w:p w:rsidR="00A8688E" w:rsidRDefault="00FC722A" w:rsidP="00A8688E">
      <w:pPr>
        <w:pStyle w:val="ListParagraph"/>
        <w:numPr>
          <w:ilvl w:val="1"/>
          <w:numId w:val="12"/>
        </w:numPr>
        <w:spacing w:after="0"/>
        <w:rPr>
          <w:sz w:val="24"/>
          <w:szCs w:val="24"/>
        </w:rPr>
      </w:pPr>
      <w:r>
        <w:rPr>
          <w:sz w:val="24"/>
          <w:szCs w:val="24"/>
        </w:rPr>
        <w:t>_____________________________________________________________</w:t>
      </w:r>
    </w:p>
    <w:p w:rsidR="00A8688E" w:rsidRDefault="00FC722A" w:rsidP="00A8688E">
      <w:pPr>
        <w:pStyle w:val="ListParagraph"/>
        <w:numPr>
          <w:ilvl w:val="1"/>
          <w:numId w:val="12"/>
        </w:numPr>
        <w:spacing w:after="0"/>
        <w:rPr>
          <w:sz w:val="24"/>
          <w:szCs w:val="24"/>
        </w:rPr>
      </w:pPr>
      <w:r>
        <w:rPr>
          <w:sz w:val="24"/>
          <w:szCs w:val="24"/>
        </w:rPr>
        <w:t>_____________________________________________________________</w:t>
      </w:r>
    </w:p>
    <w:p w:rsidR="00A8688E" w:rsidRDefault="00DA6CA1" w:rsidP="00A8688E">
      <w:pPr>
        <w:spacing w:after="0"/>
        <w:rPr>
          <w:b/>
          <w:sz w:val="24"/>
          <w:szCs w:val="24"/>
        </w:rPr>
      </w:pPr>
      <w:r>
        <w:rPr>
          <w:b/>
          <w:sz w:val="24"/>
          <w:szCs w:val="24"/>
        </w:rPr>
        <w:t>Yolk sac</w:t>
      </w:r>
    </w:p>
    <w:p w:rsidR="00DA6CA1" w:rsidRDefault="00DA6CA1" w:rsidP="00DA6CA1">
      <w:pPr>
        <w:pStyle w:val="ListParagraph"/>
        <w:numPr>
          <w:ilvl w:val="0"/>
          <w:numId w:val="12"/>
        </w:numPr>
        <w:spacing w:after="0"/>
        <w:rPr>
          <w:sz w:val="24"/>
          <w:szCs w:val="24"/>
        </w:rPr>
      </w:pPr>
      <w:r>
        <w:rPr>
          <w:sz w:val="24"/>
          <w:szCs w:val="24"/>
        </w:rPr>
        <w:t>Temporary function in humans</w:t>
      </w:r>
    </w:p>
    <w:p w:rsidR="00DA6CA1" w:rsidRDefault="00DA6CA1" w:rsidP="00DA6CA1">
      <w:pPr>
        <w:pStyle w:val="ListParagraph"/>
        <w:numPr>
          <w:ilvl w:val="0"/>
          <w:numId w:val="12"/>
        </w:numPr>
        <w:spacing w:after="0"/>
        <w:rPr>
          <w:sz w:val="24"/>
          <w:szCs w:val="24"/>
        </w:rPr>
      </w:pPr>
      <w:r>
        <w:rPr>
          <w:sz w:val="24"/>
          <w:szCs w:val="24"/>
        </w:rPr>
        <w:t>Major role in animals hatching from eggs (major nutrient source)</w:t>
      </w:r>
    </w:p>
    <w:p w:rsidR="00DA6CA1" w:rsidRDefault="003D0FB3" w:rsidP="00DA6CA1">
      <w:pPr>
        <w:pStyle w:val="ListParagraph"/>
        <w:numPr>
          <w:ilvl w:val="0"/>
          <w:numId w:val="12"/>
        </w:numPr>
        <w:spacing w:after="0"/>
        <w:rPr>
          <w:sz w:val="24"/>
          <w:szCs w:val="24"/>
        </w:rPr>
      </w:pPr>
      <w:r>
        <w:rPr>
          <w:sz w:val="24"/>
          <w:szCs w:val="24"/>
        </w:rPr>
        <w:t>In humans, produces blood production tissues are available</w:t>
      </w:r>
    </w:p>
    <w:p w:rsidR="003D0FB3" w:rsidRDefault="003D0FB3" w:rsidP="003D0FB3">
      <w:pPr>
        <w:spacing w:after="0"/>
        <w:rPr>
          <w:sz w:val="24"/>
          <w:szCs w:val="24"/>
        </w:rPr>
      </w:pPr>
    </w:p>
    <w:p w:rsidR="003D0FB3" w:rsidRDefault="00D2262D" w:rsidP="003D0FB3">
      <w:pPr>
        <w:spacing w:after="0"/>
        <w:rPr>
          <w:b/>
          <w:sz w:val="24"/>
          <w:szCs w:val="24"/>
        </w:rPr>
      </w:pPr>
      <w:r>
        <w:rPr>
          <w:b/>
          <w:sz w:val="24"/>
          <w:szCs w:val="24"/>
        </w:rPr>
        <w:t>Umbilical cord</w:t>
      </w:r>
    </w:p>
    <w:p w:rsidR="00D2262D" w:rsidRDefault="00D2262D" w:rsidP="00D2262D">
      <w:pPr>
        <w:pStyle w:val="ListParagraph"/>
        <w:numPr>
          <w:ilvl w:val="0"/>
          <w:numId w:val="13"/>
        </w:numPr>
        <w:spacing w:after="0"/>
        <w:rPr>
          <w:sz w:val="24"/>
          <w:szCs w:val="24"/>
        </w:rPr>
      </w:pPr>
      <w:r>
        <w:rPr>
          <w:sz w:val="24"/>
          <w:szCs w:val="24"/>
        </w:rPr>
        <w:t>Connects developing fetus to placenta</w:t>
      </w:r>
    </w:p>
    <w:p w:rsidR="00D2262D" w:rsidRDefault="00D2262D" w:rsidP="00D2262D">
      <w:pPr>
        <w:pStyle w:val="ListParagraph"/>
        <w:numPr>
          <w:ilvl w:val="0"/>
          <w:numId w:val="13"/>
        </w:numPr>
        <w:spacing w:after="0"/>
        <w:rPr>
          <w:sz w:val="24"/>
          <w:szCs w:val="24"/>
        </w:rPr>
      </w:pPr>
      <w:r>
        <w:rPr>
          <w:sz w:val="24"/>
          <w:szCs w:val="24"/>
        </w:rPr>
        <w:t>Consists of one vein and two arteries</w:t>
      </w:r>
    </w:p>
    <w:p w:rsidR="00D2262D" w:rsidRDefault="00D2262D" w:rsidP="00D2262D">
      <w:pPr>
        <w:spacing w:after="0"/>
        <w:rPr>
          <w:sz w:val="24"/>
          <w:szCs w:val="24"/>
        </w:rPr>
      </w:pPr>
    </w:p>
    <w:p w:rsidR="00D2262D" w:rsidRDefault="00D2262D" w:rsidP="00D2262D">
      <w:pPr>
        <w:spacing w:after="0"/>
        <w:rPr>
          <w:sz w:val="24"/>
          <w:szCs w:val="24"/>
        </w:rPr>
      </w:pPr>
      <w:r>
        <w:rPr>
          <w:b/>
          <w:sz w:val="24"/>
          <w:szCs w:val="24"/>
        </w:rPr>
        <w:t>Umbilical vein</w:t>
      </w:r>
      <w:r>
        <w:rPr>
          <w:sz w:val="24"/>
          <w:szCs w:val="24"/>
        </w:rPr>
        <w:t xml:space="preserve"> – oxygen and nutrients from mother to fetus</w:t>
      </w:r>
    </w:p>
    <w:p w:rsidR="00D2262D" w:rsidRDefault="00D2262D" w:rsidP="00D2262D">
      <w:pPr>
        <w:spacing w:after="0"/>
        <w:rPr>
          <w:sz w:val="24"/>
          <w:szCs w:val="24"/>
        </w:rPr>
      </w:pPr>
    </w:p>
    <w:p w:rsidR="00D2262D" w:rsidRDefault="008C2CC1" w:rsidP="00D2262D">
      <w:pPr>
        <w:spacing w:after="0"/>
        <w:rPr>
          <w:b/>
          <w:sz w:val="24"/>
          <w:szCs w:val="24"/>
        </w:rPr>
      </w:pPr>
      <w:r>
        <w:rPr>
          <w:b/>
          <w:sz w:val="24"/>
          <w:szCs w:val="24"/>
        </w:rPr>
        <w:t>Two umbilical arteries</w:t>
      </w:r>
      <w:r>
        <w:rPr>
          <w:sz w:val="24"/>
          <w:szCs w:val="24"/>
        </w:rPr>
        <w:t xml:space="preserve"> – wastes and carbon dioxide from fetus to mother for removal </w:t>
      </w:r>
    </w:p>
    <w:p w:rsidR="008C2CC1" w:rsidRDefault="008C2CC1" w:rsidP="00D2262D">
      <w:pPr>
        <w:spacing w:after="0"/>
        <w:rPr>
          <w:sz w:val="24"/>
          <w:szCs w:val="24"/>
        </w:rPr>
      </w:pPr>
      <w:r>
        <w:rPr>
          <w:b/>
          <w:sz w:val="24"/>
          <w:szCs w:val="24"/>
        </w:rPr>
        <w:t>P 422 and 423 in text</w:t>
      </w:r>
    </w:p>
    <w:p w:rsidR="00556548" w:rsidRDefault="00556548" w:rsidP="00D2262D">
      <w:pPr>
        <w:spacing w:after="0"/>
        <w:rPr>
          <w:sz w:val="24"/>
          <w:szCs w:val="24"/>
        </w:rPr>
      </w:pPr>
    </w:p>
    <w:p w:rsidR="00556548" w:rsidRDefault="000524FC" w:rsidP="00D2262D">
      <w:pPr>
        <w:spacing w:after="0"/>
        <w:rPr>
          <w:sz w:val="24"/>
          <w:szCs w:val="24"/>
        </w:rPr>
      </w:pPr>
      <w:r>
        <w:rPr>
          <w:b/>
          <w:sz w:val="24"/>
          <w:szCs w:val="24"/>
        </w:rPr>
        <w:t>SEX DETERMINATION</w:t>
      </w:r>
    </w:p>
    <w:p w:rsidR="000524FC" w:rsidRDefault="000524FC" w:rsidP="000524FC">
      <w:pPr>
        <w:pStyle w:val="ListParagraph"/>
        <w:numPr>
          <w:ilvl w:val="0"/>
          <w:numId w:val="14"/>
        </w:numPr>
        <w:spacing w:after="0"/>
        <w:rPr>
          <w:sz w:val="24"/>
          <w:szCs w:val="24"/>
        </w:rPr>
      </w:pPr>
      <w:r>
        <w:rPr>
          <w:sz w:val="24"/>
          <w:szCs w:val="24"/>
        </w:rPr>
        <w:t>6</w:t>
      </w:r>
      <w:r w:rsidRPr="000524FC">
        <w:rPr>
          <w:sz w:val="24"/>
          <w:szCs w:val="24"/>
          <w:vertAlign w:val="superscript"/>
        </w:rPr>
        <w:t>th</w:t>
      </w:r>
      <w:r>
        <w:rPr>
          <w:sz w:val="24"/>
          <w:szCs w:val="24"/>
        </w:rPr>
        <w:t xml:space="preserve"> week, the gonads are starting to produce hormones that will influence the development of the external genitalia </w:t>
      </w:r>
    </w:p>
    <w:p w:rsidR="000524FC" w:rsidRDefault="000524FC" w:rsidP="000524FC">
      <w:pPr>
        <w:pStyle w:val="ListParagraph"/>
        <w:numPr>
          <w:ilvl w:val="0"/>
          <w:numId w:val="14"/>
        </w:numPr>
        <w:spacing w:after="0"/>
        <w:rPr>
          <w:sz w:val="24"/>
          <w:szCs w:val="24"/>
        </w:rPr>
      </w:pPr>
      <w:r>
        <w:rPr>
          <w:sz w:val="24"/>
          <w:szCs w:val="24"/>
        </w:rPr>
        <w:t>Up until the 6</w:t>
      </w:r>
      <w:r w:rsidRPr="000524FC">
        <w:rPr>
          <w:sz w:val="24"/>
          <w:szCs w:val="24"/>
          <w:vertAlign w:val="superscript"/>
        </w:rPr>
        <w:t>th</w:t>
      </w:r>
      <w:r>
        <w:rPr>
          <w:sz w:val="24"/>
          <w:szCs w:val="24"/>
        </w:rPr>
        <w:t xml:space="preserve"> or 7</w:t>
      </w:r>
      <w:r w:rsidRPr="000524FC">
        <w:rPr>
          <w:sz w:val="24"/>
          <w:szCs w:val="24"/>
          <w:vertAlign w:val="superscript"/>
        </w:rPr>
        <w:t>th</w:t>
      </w:r>
      <w:r>
        <w:rPr>
          <w:sz w:val="24"/>
          <w:szCs w:val="24"/>
        </w:rPr>
        <w:t xml:space="preserve"> week, male fetus does not differ from female fetus</w:t>
      </w:r>
    </w:p>
    <w:p w:rsidR="000524FC" w:rsidRDefault="000524FC" w:rsidP="000524FC">
      <w:pPr>
        <w:pStyle w:val="ListParagraph"/>
        <w:numPr>
          <w:ilvl w:val="0"/>
          <w:numId w:val="14"/>
        </w:numPr>
        <w:spacing w:after="0"/>
        <w:rPr>
          <w:sz w:val="24"/>
          <w:szCs w:val="24"/>
        </w:rPr>
      </w:pPr>
      <w:r>
        <w:rPr>
          <w:sz w:val="24"/>
          <w:szCs w:val="24"/>
        </w:rPr>
        <w:t>Sex-determining region of the Y chromosome (SRY) is gene mainly responsible for determining the male phenotype</w:t>
      </w:r>
    </w:p>
    <w:p w:rsidR="00CF2A00" w:rsidRDefault="00CF2A00" w:rsidP="000524FC">
      <w:pPr>
        <w:pStyle w:val="ListParagraph"/>
        <w:numPr>
          <w:ilvl w:val="0"/>
          <w:numId w:val="14"/>
        </w:numPr>
        <w:spacing w:after="0"/>
        <w:rPr>
          <w:sz w:val="24"/>
          <w:szCs w:val="24"/>
        </w:rPr>
      </w:pPr>
      <w:r>
        <w:rPr>
          <w:sz w:val="24"/>
          <w:szCs w:val="24"/>
        </w:rPr>
        <w:t>XX</w:t>
      </w:r>
      <w:r>
        <w:rPr>
          <w:sz w:val="24"/>
          <w:szCs w:val="24"/>
        </w:rPr>
        <w:tab/>
      </w:r>
      <w:r>
        <w:rPr>
          <w:sz w:val="24"/>
          <w:szCs w:val="24"/>
        </w:rPr>
        <w:tab/>
      </w:r>
      <w:r>
        <w:rPr>
          <w:sz w:val="24"/>
          <w:szCs w:val="24"/>
        </w:rPr>
        <w:tab/>
        <w:t>XY</w:t>
      </w:r>
    </w:p>
    <w:p w:rsidR="00CF2A00" w:rsidRDefault="00CF2A00" w:rsidP="000524FC">
      <w:pPr>
        <w:pStyle w:val="ListParagraph"/>
        <w:numPr>
          <w:ilvl w:val="0"/>
          <w:numId w:val="14"/>
        </w:numPr>
        <w:spacing w:after="0"/>
        <w:rPr>
          <w:sz w:val="24"/>
          <w:szCs w:val="24"/>
        </w:rPr>
      </w:pPr>
      <w:r>
        <w:rPr>
          <w:sz w:val="24"/>
          <w:szCs w:val="24"/>
        </w:rPr>
        <w:t>Hormones direct development of male characteristics</w:t>
      </w:r>
    </w:p>
    <w:p w:rsidR="00CF2A00" w:rsidRDefault="00CF2A00" w:rsidP="000524FC">
      <w:pPr>
        <w:pStyle w:val="ListParagraph"/>
        <w:numPr>
          <w:ilvl w:val="0"/>
          <w:numId w:val="14"/>
        </w:numPr>
        <w:spacing w:after="0"/>
        <w:rPr>
          <w:sz w:val="24"/>
          <w:szCs w:val="24"/>
        </w:rPr>
      </w:pPr>
      <w:r>
        <w:rPr>
          <w:sz w:val="24"/>
          <w:szCs w:val="24"/>
        </w:rPr>
        <w:t>Testes develop inside the body cavity in same location as ovaries and gradually descend</w:t>
      </w:r>
    </w:p>
    <w:p w:rsidR="00CF2A00" w:rsidRDefault="00CF2A00" w:rsidP="000524FC">
      <w:pPr>
        <w:pStyle w:val="ListParagraph"/>
        <w:numPr>
          <w:ilvl w:val="0"/>
          <w:numId w:val="14"/>
        </w:numPr>
        <w:spacing w:after="0"/>
        <w:rPr>
          <w:sz w:val="24"/>
          <w:szCs w:val="24"/>
        </w:rPr>
      </w:pPr>
      <w:r>
        <w:rPr>
          <w:sz w:val="24"/>
          <w:szCs w:val="24"/>
        </w:rPr>
        <w:t>Female sex determination is even more complicated</w:t>
      </w:r>
    </w:p>
    <w:p w:rsidR="00CF2A00" w:rsidRDefault="00CF2A00" w:rsidP="000524FC">
      <w:pPr>
        <w:pStyle w:val="ListParagraph"/>
        <w:numPr>
          <w:ilvl w:val="0"/>
          <w:numId w:val="14"/>
        </w:numPr>
        <w:spacing w:after="0"/>
        <w:rPr>
          <w:sz w:val="24"/>
          <w:szCs w:val="24"/>
        </w:rPr>
      </w:pPr>
      <w:r>
        <w:rPr>
          <w:sz w:val="24"/>
          <w:szCs w:val="24"/>
        </w:rPr>
        <w:lastRenderedPageBreak/>
        <w:t>Sex is also determined by hormones in the blood stream</w:t>
      </w:r>
    </w:p>
    <w:p w:rsidR="004B62DF" w:rsidRDefault="004B62DF" w:rsidP="000524FC">
      <w:pPr>
        <w:pStyle w:val="ListParagraph"/>
        <w:numPr>
          <w:ilvl w:val="0"/>
          <w:numId w:val="14"/>
        </w:numPr>
        <w:spacing w:after="0"/>
        <w:rPr>
          <w:sz w:val="24"/>
          <w:szCs w:val="24"/>
        </w:rPr>
      </w:pPr>
      <w:r>
        <w:rPr>
          <w:sz w:val="24"/>
          <w:szCs w:val="24"/>
        </w:rPr>
        <w:t>Women do produce some androgens and males produce small amounts of estrogen</w:t>
      </w:r>
    </w:p>
    <w:p w:rsidR="004B62DF" w:rsidRDefault="004B62DF" w:rsidP="000524FC">
      <w:pPr>
        <w:pStyle w:val="ListParagraph"/>
        <w:numPr>
          <w:ilvl w:val="0"/>
          <w:numId w:val="14"/>
        </w:numPr>
        <w:spacing w:after="0"/>
        <w:rPr>
          <w:sz w:val="24"/>
          <w:szCs w:val="24"/>
        </w:rPr>
      </w:pPr>
      <w:r>
        <w:rPr>
          <w:b/>
          <w:sz w:val="24"/>
          <w:szCs w:val="24"/>
        </w:rPr>
        <w:t>Hormone balance between male and female sex hormones is most critical during fetal development</w:t>
      </w:r>
    </w:p>
    <w:p w:rsidR="004B62DF" w:rsidRPr="000524FC" w:rsidRDefault="004B62DF" w:rsidP="000524FC">
      <w:pPr>
        <w:pStyle w:val="ListParagraph"/>
        <w:numPr>
          <w:ilvl w:val="0"/>
          <w:numId w:val="14"/>
        </w:numPr>
        <w:spacing w:after="0"/>
        <w:rPr>
          <w:sz w:val="24"/>
          <w:szCs w:val="24"/>
        </w:rPr>
      </w:pPr>
      <w:r>
        <w:rPr>
          <w:sz w:val="24"/>
          <w:szCs w:val="24"/>
        </w:rPr>
        <w:t>Too much estrogen at the wrong time can transform an organism with male genes into what outwardly appears to be a female and vice versa</w:t>
      </w:r>
    </w:p>
    <w:p w:rsidR="00BA4CAF" w:rsidRPr="00BA4CAF" w:rsidRDefault="00BA4CAF" w:rsidP="007653C2">
      <w:pPr>
        <w:spacing w:after="0"/>
        <w:rPr>
          <w:sz w:val="24"/>
          <w:szCs w:val="24"/>
        </w:rPr>
      </w:pPr>
    </w:p>
    <w:sectPr w:rsidR="00BA4CAF" w:rsidRPr="00BA4CA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27" w:rsidRDefault="003C4527" w:rsidP="00F14E86">
      <w:pPr>
        <w:spacing w:after="0" w:line="240" w:lineRule="auto"/>
      </w:pPr>
      <w:r>
        <w:separator/>
      </w:r>
    </w:p>
  </w:endnote>
  <w:endnote w:type="continuationSeparator" w:id="0">
    <w:p w:rsidR="003C4527" w:rsidRDefault="003C4527" w:rsidP="00F1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51" w:rsidRDefault="00963551">
    <w:pPr>
      <w:pStyle w:val="Footer"/>
    </w:pPr>
  </w:p>
  <w:p w:rsidR="00963551" w:rsidRDefault="00963551">
    <w:pPr>
      <w:pStyle w:val="Footer"/>
    </w:pPr>
  </w:p>
  <w:p w:rsidR="00963551" w:rsidRDefault="0096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27" w:rsidRDefault="003C4527" w:rsidP="00F14E86">
      <w:pPr>
        <w:spacing w:after="0" w:line="240" w:lineRule="auto"/>
      </w:pPr>
      <w:r>
        <w:separator/>
      </w:r>
    </w:p>
  </w:footnote>
  <w:footnote w:type="continuationSeparator" w:id="0">
    <w:p w:rsidR="003C4527" w:rsidRDefault="003C4527" w:rsidP="00F1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86" w:rsidRPr="00F14E86" w:rsidRDefault="00F14E86">
    <w:pPr>
      <w:pStyle w:val="Header"/>
      <w:rPr>
        <w:color w:val="BFBFBF" w:themeColor="background1" w:themeShade="BF"/>
      </w:rPr>
    </w:pPr>
    <w:r>
      <w:rPr>
        <w:color w:val="BFBFBF" w:themeColor="background1" w:themeShade="BF"/>
      </w:rPr>
      <w:t>Objectives: - Describe fertilization and events that follow.  – Describe implantation and 1</w:t>
    </w:r>
    <w:r w:rsidRPr="00F14E86">
      <w:rPr>
        <w:color w:val="BFBFBF" w:themeColor="background1" w:themeShade="BF"/>
        <w:vertAlign w:val="superscript"/>
      </w:rPr>
      <w:t>st</w:t>
    </w:r>
    <w:r>
      <w:rPr>
        <w:color w:val="BFBFBF" w:themeColor="background1" w:themeShade="BF"/>
      </w:rPr>
      <w:t xml:space="preserve"> week.  – Describe second week of pregnancy.  – Describe development of germ layers.  – Describe the formation of the amniotic cavity and the yolk sac.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5C7"/>
    <w:multiLevelType w:val="hybridMultilevel"/>
    <w:tmpl w:val="EA6CD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066DC7"/>
    <w:multiLevelType w:val="hybridMultilevel"/>
    <w:tmpl w:val="6682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40B28"/>
    <w:multiLevelType w:val="hybridMultilevel"/>
    <w:tmpl w:val="4B7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3041B"/>
    <w:multiLevelType w:val="hybridMultilevel"/>
    <w:tmpl w:val="5D6EB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A1245C"/>
    <w:multiLevelType w:val="hybridMultilevel"/>
    <w:tmpl w:val="E6D6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D02A2"/>
    <w:multiLevelType w:val="hybridMultilevel"/>
    <w:tmpl w:val="67DA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87BA8"/>
    <w:multiLevelType w:val="hybridMultilevel"/>
    <w:tmpl w:val="6DCA7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2A3455"/>
    <w:multiLevelType w:val="hybridMultilevel"/>
    <w:tmpl w:val="B9382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52D75B8"/>
    <w:multiLevelType w:val="hybridMultilevel"/>
    <w:tmpl w:val="456EE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193E03"/>
    <w:multiLevelType w:val="hybridMultilevel"/>
    <w:tmpl w:val="601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05961"/>
    <w:multiLevelType w:val="hybridMultilevel"/>
    <w:tmpl w:val="A9D28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14B95"/>
    <w:multiLevelType w:val="hybridMultilevel"/>
    <w:tmpl w:val="FF8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647A0"/>
    <w:multiLevelType w:val="hybridMultilevel"/>
    <w:tmpl w:val="2F8C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76E7BC4"/>
    <w:multiLevelType w:val="hybridMultilevel"/>
    <w:tmpl w:val="4A9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4"/>
  </w:num>
  <w:num w:numId="5">
    <w:abstractNumId w:val="1"/>
  </w:num>
  <w:num w:numId="6">
    <w:abstractNumId w:val="9"/>
  </w:num>
  <w:num w:numId="7">
    <w:abstractNumId w:val="13"/>
  </w:num>
  <w:num w:numId="8">
    <w:abstractNumId w:val="10"/>
  </w:num>
  <w:num w:numId="9">
    <w:abstractNumId w:val="12"/>
  </w:num>
  <w:num w:numId="10">
    <w:abstractNumId w:val="6"/>
  </w:num>
  <w:num w:numId="11">
    <w:abstractNumId w:val="0"/>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86"/>
    <w:rsid w:val="000524FC"/>
    <w:rsid w:val="00072287"/>
    <w:rsid w:val="0007752B"/>
    <w:rsid w:val="000C3579"/>
    <w:rsid w:val="00174210"/>
    <w:rsid w:val="001D6B45"/>
    <w:rsid w:val="003C4527"/>
    <w:rsid w:val="003D0FB3"/>
    <w:rsid w:val="003F105F"/>
    <w:rsid w:val="003F1D02"/>
    <w:rsid w:val="00421651"/>
    <w:rsid w:val="004752FD"/>
    <w:rsid w:val="004B62DF"/>
    <w:rsid w:val="00556548"/>
    <w:rsid w:val="006A6CC0"/>
    <w:rsid w:val="007140CB"/>
    <w:rsid w:val="007653C2"/>
    <w:rsid w:val="007963C4"/>
    <w:rsid w:val="008026C3"/>
    <w:rsid w:val="00874E45"/>
    <w:rsid w:val="008754A9"/>
    <w:rsid w:val="008C2CC1"/>
    <w:rsid w:val="00963551"/>
    <w:rsid w:val="00A8688E"/>
    <w:rsid w:val="00B2491C"/>
    <w:rsid w:val="00B3609B"/>
    <w:rsid w:val="00BA0344"/>
    <w:rsid w:val="00BA4CAF"/>
    <w:rsid w:val="00BD0D53"/>
    <w:rsid w:val="00CE171A"/>
    <w:rsid w:val="00CF2A00"/>
    <w:rsid w:val="00D0781E"/>
    <w:rsid w:val="00D2262D"/>
    <w:rsid w:val="00D84F5C"/>
    <w:rsid w:val="00DA6CA1"/>
    <w:rsid w:val="00DB229C"/>
    <w:rsid w:val="00E14849"/>
    <w:rsid w:val="00F14E86"/>
    <w:rsid w:val="00F81C31"/>
    <w:rsid w:val="00FC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86"/>
  </w:style>
  <w:style w:type="paragraph" w:styleId="Footer">
    <w:name w:val="footer"/>
    <w:basedOn w:val="Normal"/>
    <w:link w:val="FooterChar"/>
    <w:uiPriority w:val="99"/>
    <w:unhideWhenUsed/>
    <w:rsid w:val="00F1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86"/>
  </w:style>
  <w:style w:type="paragraph" w:styleId="ListParagraph">
    <w:name w:val="List Paragraph"/>
    <w:basedOn w:val="Normal"/>
    <w:uiPriority w:val="34"/>
    <w:qFormat/>
    <w:rsid w:val="001D6B45"/>
    <w:pPr>
      <w:ind w:left="720"/>
      <w:contextualSpacing/>
    </w:pPr>
  </w:style>
  <w:style w:type="paragraph" w:styleId="BalloonText">
    <w:name w:val="Balloon Text"/>
    <w:basedOn w:val="Normal"/>
    <w:link w:val="BalloonTextChar"/>
    <w:uiPriority w:val="99"/>
    <w:semiHidden/>
    <w:unhideWhenUsed/>
    <w:rsid w:val="0087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86"/>
  </w:style>
  <w:style w:type="paragraph" w:styleId="Footer">
    <w:name w:val="footer"/>
    <w:basedOn w:val="Normal"/>
    <w:link w:val="FooterChar"/>
    <w:uiPriority w:val="99"/>
    <w:unhideWhenUsed/>
    <w:rsid w:val="00F1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86"/>
  </w:style>
  <w:style w:type="paragraph" w:styleId="ListParagraph">
    <w:name w:val="List Paragraph"/>
    <w:basedOn w:val="Normal"/>
    <w:uiPriority w:val="34"/>
    <w:qFormat/>
    <w:rsid w:val="001D6B45"/>
    <w:pPr>
      <w:ind w:left="720"/>
      <w:contextualSpacing/>
    </w:pPr>
  </w:style>
  <w:style w:type="paragraph" w:styleId="BalloonText">
    <w:name w:val="Balloon Text"/>
    <w:basedOn w:val="Normal"/>
    <w:link w:val="BalloonTextChar"/>
    <w:uiPriority w:val="99"/>
    <w:semiHidden/>
    <w:unhideWhenUsed/>
    <w:rsid w:val="0087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MacKenzie</dc:creator>
  <cp:lastModifiedBy>Vesna MacKenzie</cp:lastModifiedBy>
  <cp:revision>1</cp:revision>
  <cp:lastPrinted>2012-10-31T14:22:00Z</cp:lastPrinted>
  <dcterms:created xsi:type="dcterms:W3CDTF">2012-10-31T05:12:00Z</dcterms:created>
  <dcterms:modified xsi:type="dcterms:W3CDTF">2012-10-31T14:27:00Z</dcterms:modified>
</cp:coreProperties>
</file>